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060927" w:rsidRDefault="00060927" w:rsidP="003C0546">
      <w:pPr>
        <w:pStyle w:val="Sinespaciado"/>
        <w:jc w:val="right"/>
        <w:rPr>
          <w:sz w:val="24"/>
          <w:szCs w:val="24"/>
        </w:rPr>
      </w:pPr>
    </w:p>
    <w:p w:rsidR="00060927" w:rsidRDefault="00883008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INFORME DE ACTIVIDADES</w:t>
      </w:r>
    </w:p>
    <w:p w:rsidR="003C0546" w:rsidRPr="003C0546" w:rsidRDefault="00382B69" w:rsidP="003C0546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DC4B48">
        <w:rPr>
          <w:sz w:val="24"/>
          <w:szCs w:val="24"/>
        </w:rPr>
        <w:t>6</w:t>
      </w:r>
      <w:r w:rsidR="003C0546" w:rsidRPr="003C0546">
        <w:rPr>
          <w:sz w:val="24"/>
          <w:szCs w:val="24"/>
        </w:rPr>
        <w:t xml:space="preserve"> de </w:t>
      </w:r>
      <w:r w:rsidR="00277031">
        <w:rPr>
          <w:sz w:val="24"/>
          <w:szCs w:val="24"/>
        </w:rPr>
        <w:t>Junio</w:t>
      </w:r>
      <w:r w:rsidR="003C0546" w:rsidRPr="003C0546">
        <w:rPr>
          <w:sz w:val="24"/>
          <w:szCs w:val="24"/>
        </w:rPr>
        <w:t xml:space="preserve"> de 2018.</w:t>
      </w:r>
    </w:p>
    <w:p w:rsidR="003C0546" w:rsidRPr="003C0546" w:rsidRDefault="003C0546" w:rsidP="003C0546">
      <w:pPr>
        <w:pStyle w:val="Sinespaciado"/>
        <w:jc w:val="both"/>
        <w:rPr>
          <w:sz w:val="24"/>
          <w:szCs w:val="24"/>
        </w:rPr>
      </w:pPr>
    </w:p>
    <w:p w:rsidR="00883008" w:rsidRPr="00883008" w:rsidRDefault="00E064A1" w:rsidP="00883008">
      <w:pPr>
        <w:pStyle w:val="Sinespaciado"/>
        <w:jc w:val="center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Módulo de Especializado</w:t>
      </w:r>
      <w:r w:rsidR="00883008" w:rsidRPr="003C0546">
        <w:rPr>
          <w:bCs/>
          <w:color w:val="000000"/>
          <w:sz w:val="24"/>
          <w:szCs w:val="24"/>
        </w:rPr>
        <w:t xml:space="preserve"> de apoyo económico </w:t>
      </w:r>
      <w:r>
        <w:rPr>
          <w:bCs/>
          <w:color w:val="000000"/>
          <w:sz w:val="24"/>
          <w:szCs w:val="24"/>
        </w:rPr>
        <w:t>par</w:t>
      </w:r>
      <w:r w:rsidR="00883008" w:rsidRPr="003C0546">
        <w:rPr>
          <w:bCs/>
          <w:color w:val="000000"/>
          <w:sz w:val="24"/>
          <w:szCs w:val="24"/>
        </w:rPr>
        <w:t>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>.</w:t>
      </w:r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  <w:bookmarkStart w:id="0" w:name="_GoBack"/>
      <w:bookmarkEnd w:id="0"/>
    </w:p>
    <w:p w:rsidR="00E064A1" w:rsidRDefault="00E064A1" w:rsidP="00883008">
      <w:pPr>
        <w:pStyle w:val="Sinespaciado"/>
        <w:jc w:val="both"/>
        <w:rPr>
          <w:sz w:val="24"/>
          <w:szCs w:val="24"/>
        </w:rPr>
      </w:pPr>
    </w:p>
    <w:p w:rsidR="00883008" w:rsidRPr="00883008" w:rsidRDefault="00883008" w:rsidP="00883008">
      <w:pPr>
        <w:pStyle w:val="Sinespaciado"/>
        <w:jc w:val="both"/>
        <w:rPr>
          <w:sz w:val="24"/>
          <w:szCs w:val="24"/>
        </w:rPr>
      </w:pPr>
      <w:r w:rsidRPr="00883008">
        <w:rPr>
          <w:sz w:val="24"/>
          <w:szCs w:val="24"/>
        </w:rPr>
        <w:t>En febrero de 2016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feminicidio continúen con los estudios.</w:t>
      </w:r>
    </w:p>
    <w:p w:rsidR="00883008" w:rsidRDefault="00883008" w:rsidP="003C0546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año 2018 se da seguimiento a dicho programa con </w:t>
      </w:r>
      <w:r w:rsidR="003C0546" w:rsidRPr="003C0546">
        <w:rPr>
          <w:sz w:val="24"/>
          <w:szCs w:val="24"/>
        </w:rPr>
        <w:t xml:space="preserve">el </w:t>
      </w:r>
      <w:r w:rsidR="003C0546" w:rsidRPr="003C0546">
        <w:rPr>
          <w:bCs/>
          <w:color w:val="000000"/>
          <w:sz w:val="24"/>
          <w:szCs w:val="24"/>
        </w:rPr>
        <w:t>Módulo de seguimiento de apoyo económico a hijos e hijas de mujeres víctimas de feminicidio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</w:t>
      </w:r>
      <w:r w:rsidRPr="00883008">
        <w:rPr>
          <w:sz w:val="24"/>
          <w:szCs w:val="24"/>
        </w:rPr>
        <w:t xml:space="preserve"> yl</w:t>
      </w:r>
      <w:r>
        <w:rPr>
          <w:sz w:val="24"/>
          <w:szCs w:val="24"/>
        </w:rPr>
        <w:t>os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83008" w:rsidRPr="00883008" w:rsidRDefault="00883008" w:rsidP="00883008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beca económica proporcionada a la</w:t>
      </w:r>
      <w:r>
        <w:rPr>
          <w:bCs/>
          <w:color w:val="000000"/>
          <w:sz w:val="24"/>
          <w:szCs w:val="24"/>
        </w:rPr>
        <w:t>s y los menores</w:t>
      </w:r>
      <w:r w:rsidRPr="00883008">
        <w:rPr>
          <w:bCs/>
          <w:color w:val="000000"/>
          <w:sz w:val="24"/>
          <w:szCs w:val="24"/>
        </w:rPr>
        <w:t xml:space="preserve"> de edad </w:t>
      </w:r>
      <w:r>
        <w:rPr>
          <w:bCs/>
          <w:color w:val="000000"/>
          <w:sz w:val="24"/>
          <w:szCs w:val="24"/>
        </w:rPr>
        <w:t>victimas indirectas de feminicidio y/o parricidio.</w:t>
      </w:r>
    </w:p>
    <w:p w:rsidR="003C0546" w:rsidRPr="003C0546" w:rsidRDefault="003C0546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82B69" w:rsidRDefault="00E064A1" w:rsidP="004A1ECD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 w:rsidR="000A45F1">
        <w:rPr>
          <w:bCs/>
          <w:color w:val="000000"/>
          <w:sz w:val="24"/>
          <w:szCs w:val="24"/>
        </w:rPr>
        <w:t>2</w:t>
      </w:r>
      <w:r w:rsidR="00DC4B48">
        <w:rPr>
          <w:bCs/>
          <w:color w:val="000000"/>
          <w:sz w:val="24"/>
          <w:szCs w:val="24"/>
        </w:rPr>
        <w:t>6</w:t>
      </w:r>
      <w:r>
        <w:rPr>
          <w:bCs/>
          <w:color w:val="000000"/>
          <w:sz w:val="24"/>
          <w:szCs w:val="24"/>
        </w:rPr>
        <w:t xml:space="preserve"> </w:t>
      </w:r>
      <w:r w:rsidR="00883008">
        <w:rPr>
          <w:bCs/>
          <w:color w:val="000000"/>
          <w:sz w:val="24"/>
          <w:szCs w:val="24"/>
        </w:rPr>
        <w:t xml:space="preserve">de </w:t>
      </w:r>
      <w:r w:rsidR="00277031">
        <w:rPr>
          <w:bCs/>
          <w:color w:val="000000"/>
          <w:sz w:val="24"/>
          <w:szCs w:val="24"/>
        </w:rPr>
        <w:t>junio</w:t>
      </w:r>
      <w:r w:rsidR="00883008">
        <w:rPr>
          <w:bCs/>
          <w:color w:val="000000"/>
          <w:sz w:val="24"/>
          <w:szCs w:val="24"/>
        </w:rPr>
        <w:t xml:space="preserve"> del año en curso s</w:t>
      </w:r>
      <w:r w:rsidR="000A45F1">
        <w:rPr>
          <w:bCs/>
          <w:color w:val="000000"/>
          <w:sz w:val="24"/>
          <w:szCs w:val="24"/>
        </w:rPr>
        <w:t>e</w:t>
      </w:r>
      <w:r w:rsidR="00382B69">
        <w:rPr>
          <w:bCs/>
          <w:color w:val="000000"/>
          <w:sz w:val="24"/>
          <w:szCs w:val="24"/>
        </w:rPr>
        <w:t xml:space="preserve"> tenía contemplado realizar búsqueda de la cuidadora</w:t>
      </w:r>
      <w:r w:rsidR="00291E6E">
        <w:rPr>
          <w:bCs/>
          <w:color w:val="000000"/>
          <w:sz w:val="24"/>
          <w:szCs w:val="24"/>
        </w:rPr>
        <w:t xml:space="preserve"> o cuidador</w:t>
      </w:r>
      <w:r w:rsidR="00382B69">
        <w:rPr>
          <w:bCs/>
          <w:color w:val="000000"/>
          <w:sz w:val="24"/>
          <w:szCs w:val="24"/>
        </w:rPr>
        <w:t xml:space="preserve"> de 1 un hijo</w:t>
      </w:r>
      <w:r w:rsidR="004A1ECD">
        <w:rPr>
          <w:bCs/>
          <w:color w:val="000000"/>
          <w:sz w:val="24"/>
          <w:szCs w:val="24"/>
        </w:rPr>
        <w:t xml:space="preserve"> de víctima de feminicidio, </w:t>
      </w:r>
      <w:r w:rsidR="00382B69">
        <w:rPr>
          <w:bCs/>
          <w:color w:val="000000"/>
          <w:sz w:val="24"/>
          <w:szCs w:val="24"/>
        </w:rPr>
        <w:t>que se</w:t>
      </w:r>
      <w:r w:rsidR="00291E6E">
        <w:rPr>
          <w:bCs/>
          <w:color w:val="000000"/>
          <w:sz w:val="24"/>
          <w:szCs w:val="24"/>
        </w:rPr>
        <w:t xml:space="preserve"> identifica como probable </w:t>
      </w:r>
      <w:r w:rsidR="004A1ECD">
        <w:rPr>
          <w:bCs/>
          <w:color w:val="000000"/>
          <w:sz w:val="24"/>
          <w:szCs w:val="24"/>
        </w:rPr>
        <w:t xml:space="preserve"> menor de edad en el municipio de </w:t>
      </w:r>
      <w:proofErr w:type="spellStart"/>
      <w:r w:rsidR="004A1ECD">
        <w:rPr>
          <w:bCs/>
          <w:color w:val="000000"/>
          <w:sz w:val="24"/>
          <w:szCs w:val="24"/>
        </w:rPr>
        <w:t>Cihuatlán</w:t>
      </w:r>
      <w:proofErr w:type="spellEnd"/>
      <w:r w:rsidR="004A1ECD">
        <w:rPr>
          <w:bCs/>
          <w:color w:val="000000"/>
          <w:sz w:val="24"/>
          <w:szCs w:val="24"/>
        </w:rPr>
        <w:t xml:space="preserve"> del estado de Jalisco, para efectos de dar a conocer el programa de Apoyo Económico para las Hijas e Hijos d</w:t>
      </w:r>
      <w:r w:rsidR="004A1ECD" w:rsidRPr="004A1ECD">
        <w:rPr>
          <w:bCs/>
          <w:color w:val="000000"/>
          <w:sz w:val="24"/>
          <w:szCs w:val="24"/>
        </w:rPr>
        <w:t xml:space="preserve">e Mujeres </w:t>
      </w:r>
      <w:r w:rsidR="004A1ECD">
        <w:rPr>
          <w:bCs/>
          <w:color w:val="000000"/>
          <w:sz w:val="24"/>
          <w:szCs w:val="24"/>
        </w:rPr>
        <w:t>Víctimas de Feminicidio o</w:t>
      </w:r>
      <w:r w:rsidR="004A1ECD" w:rsidRPr="004A1ECD">
        <w:rPr>
          <w:bCs/>
          <w:color w:val="000000"/>
          <w:sz w:val="24"/>
          <w:szCs w:val="24"/>
        </w:rPr>
        <w:t xml:space="preserve"> Parricidio</w:t>
      </w:r>
      <w:r w:rsidR="00142664">
        <w:rPr>
          <w:bCs/>
          <w:color w:val="000000"/>
          <w:sz w:val="24"/>
          <w:szCs w:val="24"/>
        </w:rPr>
        <w:t xml:space="preserve"> mismo que se reprogramará</w:t>
      </w:r>
      <w:r w:rsidR="004A1ECD">
        <w:rPr>
          <w:bCs/>
          <w:color w:val="000000"/>
          <w:sz w:val="24"/>
          <w:szCs w:val="24"/>
        </w:rPr>
        <w:t xml:space="preserve"> la fecha de r</w:t>
      </w:r>
      <w:r w:rsidR="003D30A4">
        <w:rPr>
          <w:bCs/>
          <w:color w:val="000000"/>
          <w:sz w:val="24"/>
          <w:szCs w:val="24"/>
        </w:rPr>
        <w:t>ealización</w:t>
      </w:r>
      <w:r w:rsidR="00291E6E">
        <w:rPr>
          <w:bCs/>
          <w:color w:val="000000"/>
          <w:sz w:val="24"/>
          <w:szCs w:val="24"/>
        </w:rPr>
        <w:t>,</w:t>
      </w:r>
      <w:r w:rsidR="003D30A4">
        <w:rPr>
          <w:bCs/>
          <w:color w:val="000000"/>
          <w:sz w:val="24"/>
          <w:szCs w:val="24"/>
        </w:rPr>
        <w:t xml:space="preserve"> en razón de atender una</w:t>
      </w:r>
      <w:r w:rsidR="00BF5754">
        <w:rPr>
          <w:bCs/>
          <w:color w:val="000000"/>
          <w:sz w:val="24"/>
          <w:szCs w:val="24"/>
        </w:rPr>
        <w:t xml:space="preserve"> instrucción superior de realizar actividades apremiantes propias de nuestras actividades</w:t>
      </w:r>
      <w:r w:rsidR="003D30A4">
        <w:rPr>
          <w:bCs/>
          <w:color w:val="000000"/>
          <w:sz w:val="24"/>
          <w:szCs w:val="24"/>
        </w:rPr>
        <w:t xml:space="preserve"> del programa</w:t>
      </w:r>
      <w:r w:rsidR="00BF5754">
        <w:rPr>
          <w:bCs/>
          <w:color w:val="000000"/>
          <w:sz w:val="24"/>
          <w:szCs w:val="24"/>
        </w:rPr>
        <w:t>.</w:t>
      </w:r>
      <w:r w:rsidR="004A1ECD">
        <w:rPr>
          <w:bCs/>
          <w:color w:val="000000"/>
          <w:sz w:val="24"/>
          <w:szCs w:val="24"/>
        </w:rPr>
        <w:t xml:space="preserve"> </w:t>
      </w:r>
    </w:p>
    <w:p w:rsidR="0086594F" w:rsidRDefault="0086594F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3C0546" w:rsidRDefault="00186B50" w:rsidP="003C0546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Queda para reprogramarse</w:t>
      </w:r>
      <w:r w:rsidR="00BF5754">
        <w:rPr>
          <w:bCs/>
          <w:color w:val="000000"/>
          <w:sz w:val="24"/>
          <w:szCs w:val="24"/>
        </w:rPr>
        <w:t xml:space="preserve"> </w:t>
      </w:r>
      <w:r w:rsidR="00143319">
        <w:rPr>
          <w:bCs/>
          <w:color w:val="000000"/>
          <w:sz w:val="24"/>
          <w:szCs w:val="24"/>
        </w:rPr>
        <w:t>la entrevista a</w:t>
      </w:r>
      <w:r w:rsidR="003C0546">
        <w:rPr>
          <w:bCs/>
          <w:color w:val="000000"/>
          <w:sz w:val="24"/>
          <w:szCs w:val="24"/>
        </w:rPr>
        <w:t xml:space="preserve"> los cuidadores</w:t>
      </w:r>
      <w:r w:rsidR="00143319">
        <w:rPr>
          <w:bCs/>
          <w:color w:val="000000"/>
          <w:sz w:val="24"/>
          <w:szCs w:val="24"/>
        </w:rPr>
        <w:t xml:space="preserve"> y (ras)</w:t>
      </w:r>
      <w:r w:rsidR="003C0546">
        <w:rPr>
          <w:bCs/>
          <w:color w:val="000000"/>
          <w:sz w:val="24"/>
          <w:szCs w:val="24"/>
        </w:rPr>
        <w:t xml:space="preserve"> de los hijos e hijas</w:t>
      </w:r>
      <w:r w:rsidR="00143319">
        <w:rPr>
          <w:bCs/>
          <w:color w:val="000000"/>
          <w:sz w:val="24"/>
          <w:szCs w:val="24"/>
        </w:rPr>
        <w:t xml:space="preserve"> victimas indirectas de feminicidio</w:t>
      </w:r>
      <w:r w:rsidR="003C0546">
        <w:rPr>
          <w:bCs/>
          <w:color w:val="000000"/>
          <w:sz w:val="24"/>
          <w:szCs w:val="24"/>
        </w:rPr>
        <w:t>,</w:t>
      </w:r>
      <w:r>
        <w:rPr>
          <w:bCs/>
          <w:color w:val="000000"/>
          <w:sz w:val="24"/>
          <w:szCs w:val="24"/>
        </w:rPr>
        <w:t xml:space="preserve"> para realizar las </w:t>
      </w:r>
      <w:r w:rsidR="003C0546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r</w:t>
      </w:r>
      <w:r w:rsidR="003C0546">
        <w:rPr>
          <w:bCs/>
          <w:color w:val="000000"/>
          <w:sz w:val="24"/>
          <w:szCs w:val="24"/>
        </w:rPr>
        <w:t>evisiones de las condiciones de</w:t>
      </w:r>
      <w:r w:rsidR="0086594F">
        <w:rPr>
          <w:bCs/>
          <w:color w:val="000000"/>
          <w:sz w:val="24"/>
          <w:szCs w:val="24"/>
        </w:rPr>
        <w:t xml:space="preserve"> la</w:t>
      </w:r>
      <w:r w:rsidR="00060927">
        <w:rPr>
          <w:bCs/>
          <w:color w:val="000000"/>
          <w:sz w:val="24"/>
          <w:szCs w:val="24"/>
        </w:rPr>
        <w:t xml:space="preserve"> menor de edad, alimentación, educación, situación emocional y </w:t>
      </w:r>
      <w:r w:rsidR="00883008">
        <w:rPr>
          <w:bCs/>
          <w:color w:val="000000"/>
          <w:sz w:val="24"/>
          <w:szCs w:val="24"/>
        </w:rPr>
        <w:t>concluyendo con</w:t>
      </w:r>
      <w:r w:rsidR="00060927">
        <w:rPr>
          <w:bCs/>
          <w:color w:val="000000"/>
          <w:sz w:val="24"/>
          <w:szCs w:val="24"/>
        </w:rPr>
        <w:t xml:space="preserve"> asesoría jurídica para efectos del seguimiento de los asuntos que en cada caso aplican.</w:t>
      </w:r>
      <w:r>
        <w:rPr>
          <w:bCs/>
          <w:color w:val="000000"/>
          <w:sz w:val="24"/>
          <w:szCs w:val="24"/>
        </w:rPr>
        <w:t xml:space="preserve"> </w:t>
      </w:r>
    </w:p>
    <w:p w:rsidR="00143319" w:rsidRDefault="00143319" w:rsidP="003C0546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Usted.</w:t>
      </w: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4A6EAD" w:rsidRPr="006A3714" w:rsidRDefault="004A6EAD" w:rsidP="006A3714">
      <w:pPr>
        <w:pStyle w:val="Sinespaciado"/>
        <w:jc w:val="both"/>
        <w:rPr>
          <w:bCs/>
          <w:color w:val="000000"/>
          <w:sz w:val="24"/>
          <w:szCs w:val="24"/>
        </w:rPr>
      </w:pPr>
    </w:p>
    <w:sectPr w:rsidR="004A6EAD" w:rsidRPr="006A3714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46"/>
    <w:rsid w:val="00013DB8"/>
    <w:rsid w:val="0003156D"/>
    <w:rsid w:val="00060927"/>
    <w:rsid w:val="000A45F1"/>
    <w:rsid w:val="000C083C"/>
    <w:rsid w:val="00142664"/>
    <w:rsid w:val="00143319"/>
    <w:rsid w:val="00186B50"/>
    <w:rsid w:val="00277031"/>
    <w:rsid w:val="00291E6E"/>
    <w:rsid w:val="00366978"/>
    <w:rsid w:val="00382B69"/>
    <w:rsid w:val="003C0546"/>
    <w:rsid w:val="003D30A4"/>
    <w:rsid w:val="003E5990"/>
    <w:rsid w:val="00433EAE"/>
    <w:rsid w:val="004A1ECD"/>
    <w:rsid w:val="004A6EAD"/>
    <w:rsid w:val="006A3714"/>
    <w:rsid w:val="00723165"/>
    <w:rsid w:val="007F6EC3"/>
    <w:rsid w:val="008536ED"/>
    <w:rsid w:val="0086594F"/>
    <w:rsid w:val="00883008"/>
    <w:rsid w:val="00AD0A73"/>
    <w:rsid w:val="00BF5754"/>
    <w:rsid w:val="00D6047B"/>
    <w:rsid w:val="00DA063E"/>
    <w:rsid w:val="00DC4B48"/>
    <w:rsid w:val="00DF015E"/>
    <w:rsid w:val="00E064A1"/>
    <w:rsid w:val="00EB21E5"/>
    <w:rsid w:val="00FD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0344E0-C6D3-4766-894E-2A1CDE42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9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054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0609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incipaldelfax">
    <w:name w:val="Texto principal del fax"/>
    <w:basedOn w:val="Normal"/>
    <w:qFormat/>
    <w:rsid w:val="00883008"/>
    <w:pPr>
      <w:framePr w:hSpace="180" w:wrap="around" w:vAnchor="text" w:hAnchor="text" w:y="55"/>
      <w:spacing w:after="0" w:line="240" w:lineRule="auto"/>
    </w:pPr>
    <w:rPr>
      <w:sz w:val="18"/>
      <w:lang w:val="es-ES" w:eastAsia="zh-CN"/>
    </w:rPr>
  </w:style>
  <w:style w:type="paragraph" w:styleId="Prrafodelista">
    <w:name w:val="List Paragraph"/>
    <w:basedOn w:val="Normal"/>
    <w:uiPriority w:val="34"/>
    <w:qFormat/>
    <w:rsid w:val="004A1EC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</dc:creator>
  <cp:lastModifiedBy>ijm-6x</cp:lastModifiedBy>
  <cp:revision>6</cp:revision>
  <cp:lastPrinted>2018-05-02T22:34:00Z</cp:lastPrinted>
  <dcterms:created xsi:type="dcterms:W3CDTF">2018-06-29T15:51:00Z</dcterms:created>
  <dcterms:modified xsi:type="dcterms:W3CDTF">2018-06-29T16:15:00Z</dcterms:modified>
</cp:coreProperties>
</file>