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2433" w:rsidRPr="00762433" w:rsidRDefault="00762433" w:rsidP="00762433">
      <w:pPr>
        <w:jc w:val="center"/>
        <w:rPr>
          <w:rFonts w:ascii="Arial" w:hAnsi="Arial" w:cs="Arial"/>
          <w:b/>
          <w:szCs w:val="24"/>
          <w:lang w:val="es-MX"/>
        </w:rPr>
      </w:pPr>
      <w:bookmarkStart w:id="0" w:name="_GoBack"/>
      <w:bookmarkEnd w:id="0"/>
      <w:r w:rsidRPr="00762433">
        <w:rPr>
          <w:rFonts w:ascii="Arial" w:hAnsi="Arial" w:cs="Arial"/>
          <w:b/>
          <w:smallCaps/>
          <w:sz w:val="24"/>
          <w:szCs w:val="24"/>
          <w:lang w:val="es-MX"/>
        </w:rPr>
        <w:t>Informe cualitativo y cuantitativo.</w:t>
      </w:r>
      <w:r w:rsidRPr="00762433">
        <w:rPr>
          <w:rFonts w:ascii="Arial" w:hAnsi="Arial" w:cs="Arial"/>
          <w:b/>
          <w:smallCaps/>
          <w:sz w:val="24"/>
          <w:szCs w:val="24"/>
          <w:lang w:val="es-MX"/>
        </w:rPr>
        <w:br/>
      </w:r>
      <w:r w:rsidRPr="00762433">
        <w:rPr>
          <w:rFonts w:ascii="Arial" w:hAnsi="Arial" w:cs="Arial"/>
          <w:b/>
          <w:szCs w:val="24"/>
          <w:lang w:val="es-MX"/>
        </w:rPr>
        <w:t>Taller "</w:t>
      </w:r>
      <w:r w:rsidR="009A2920">
        <w:rPr>
          <w:rFonts w:ascii="Arial" w:hAnsi="Arial" w:cs="Arial"/>
          <w:b/>
          <w:szCs w:val="24"/>
          <w:lang w:val="es-MX"/>
        </w:rPr>
        <w:t>Prevención de  Violencia</w:t>
      </w:r>
      <w:r w:rsidR="00825BA9">
        <w:rPr>
          <w:rFonts w:ascii="Arial" w:hAnsi="Arial" w:cs="Arial"/>
          <w:b/>
          <w:szCs w:val="24"/>
          <w:lang w:val="es-MX"/>
        </w:rPr>
        <w:t xml:space="preserve"> y LENGUAJE Incluyente</w:t>
      </w:r>
      <w:r w:rsidR="009A2920">
        <w:rPr>
          <w:rFonts w:ascii="Arial" w:hAnsi="Arial" w:cs="Arial"/>
          <w:b/>
          <w:szCs w:val="24"/>
          <w:lang w:val="es-MX"/>
        </w:rPr>
        <w:t>”</w:t>
      </w:r>
      <w:r w:rsidRPr="00762433">
        <w:rPr>
          <w:rFonts w:ascii="Arial" w:hAnsi="Arial" w:cs="Arial"/>
          <w:b/>
          <w:szCs w:val="24"/>
          <w:lang w:val="es-MX"/>
        </w:rPr>
        <w:t>.</w:t>
      </w:r>
    </w:p>
    <w:p w:rsidR="00462917" w:rsidRDefault="00462917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</w:p>
    <w:p w:rsidR="00762433" w:rsidRPr="00762433" w:rsidRDefault="00762433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  <w:r w:rsidRPr="00762433">
        <w:rPr>
          <w:rFonts w:ascii="Arial" w:hAnsi="Arial" w:cs="Arial"/>
          <w:b/>
          <w:szCs w:val="24"/>
          <w:lang w:val="es-MX"/>
        </w:rPr>
        <w:t>1. Información de la actividad.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660"/>
        <w:gridCol w:w="5984"/>
      </w:tblGrid>
      <w:tr w:rsidR="00762433" w:rsidTr="00F32669">
        <w:trPr>
          <w:trHeight w:val="1004"/>
        </w:trPr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Nombre de la actividad</w:t>
            </w:r>
          </w:p>
        </w:tc>
        <w:tc>
          <w:tcPr>
            <w:tcW w:w="5984" w:type="dxa"/>
          </w:tcPr>
          <w:p w:rsidR="00762433" w:rsidRDefault="00762433" w:rsidP="00757073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 w:rsidRPr="00762433">
              <w:rPr>
                <w:rFonts w:ascii="Arial" w:hAnsi="Arial" w:cs="Arial"/>
                <w:szCs w:val="24"/>
                <w:lang w:val="es-MX"/>
              </w:rPr>
              <w:t>Taller "</w:t>
            </w:r>
            <w:r w:rsidR="00757073">
              <w:rPr>
                <w:rFonts w:ascii="Arial" w:hAnsi="Arial" w:cs="Arial"/>
                <w:szCs w:val="24"/>
                <w:lang w:val="es-MX"/>
              </w:rPr>
              <w:t>Prevención de Violencia y Lenguaje Incluyente”</w:t>
            </w:r>
            <w:r w:rsidRPr="00762433">
              <w:rPr>
                <w:rFonts w:ascii="Arial" w:hAnsi="Arial" w:cs="Arial"/>
                <w:szCs w:val="24"/>
                <w:lang w:val="es-MX"/>
              </w:rPr>
              <w:t>.</w:t>
            </w:r>
          </w:p>
        </w:tc>
      </w:tr>
      <w:tr w:rsidR="00762433" w:rsidTr="00F32669">
        <w:trPr>
          <w:trHeight w:val="1685"/>
        </w:trPr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Objetivo general</w:t>
            </w:r>
          </w:p>
        </w:tc>
        <w:tc>
          <w:tcPr>
            <w:tcW w:w="5984" w:type="dxa"/>
          </w:tcPr>
          <w:p w:rsidR="00F7649E" w:rsidRDefault="009A2920" w:rsidP="00757073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 xml:space="preserve">Que </w:t>
            </w:r>
            <w:r w:rsidR="00757073">
              <w:rPr>
                <w:rFonts w:ascii="Arial" w:hAnsi="Arial" w:cs="Arial"/>
                <w:szCs w:val="24"/>
                <w:lang w:val="es-MX"/>
              </w:rPr>
              <w:t xml:space="preserve">las personas privadas  de  su libertar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identifiquen </w:t>
            </w:r>
            <w:r w:rsidR="00AE623A">
              <w:rPr>
                <w:rFonts w:ascii="Arial" w:hAnsi="Arial" w:cs="Arial"/>
                <w:szCs w:val="24"/>
                <w:lang w:val="es-MX"/>
              </w:rPr>
              <w:t xml:space="preserve">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los  tipos </w:t>
            </w:r>
            <w:r w:rsidR="00757073">
              <w:rPr>
                <w:rFonts w:ascii="Arial" w:hAnsi="Arial" w:cs="Arial"/>
                <w:szCs w:val="24"/>
                <w:lang w:val="es-MX"/>
              </w:rPr>
              <w:t xml:space="preserve">y modalidades </w:t>
            </w:r>
            <w:r>
              <w:rPr>
                <w:rFonts w:ascii="Arial" w:hAnsi="Arial" w:cs="Arial"/>
                <w:szCs w:val="24"/>
                <w:lang w:val="es-MX"/>
              </w:rPr>
              <w:t>de</w:t>
            </w:r>
            <w:r w:rsidR="00757073">
              <w:rPr>
                <w:rFonts w:ascii="Arial" w:hAnsi="Arial" w:cs="Arial"/>
                <w:szCs w:val="24"/>
                <w:lang w:val="es-MX"/>
              </w:rPr>
              <w:t xml:space="preserve"> la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violencia</w:t>
            </w:r>
            <w:r w:rsidR="00757073">
              <w:rPr>
                <w:rFonts w:ascii="Arial" w:hAnsi="Arial" w:cs="Arial"/>
                <w:szCs w:val="24"/>
                <w:lang w:val="es-MX"/>
              </w:rPr>
              <w:t>,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así como</w:t>
            </w:r>
            <w:r w:rsidR="00757073">
              <w:rPr>
                <w:rFonts w:ascii="Arial" w:hAnsi="Arial" w:cs="Arial"/>
                <w:szCs w:val="24"/>
                <w:lang w:val="es-MX"/>
              </w:rPr>
              <w:t xml:space="preserve"> también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las </w:t>
            </w:r>
            <w:r w:rsidR="00F7649E" w:rsidRPr="00F7649E">
              <w:rPr>
                <w:rFonts w:ascii="Arial" w:hAnsi="Arial" w:cs="Arial"/>
                <w:szCs w:val="24"/>
                <w:lang w:val="es-MX"/>
              </w:rPr>
              <w:t>situaciones de riesgo y</w:t>
            </w:r>
            <w:r w:rsidR="00757073">
              <w:rPr>
                <w:rFonts w:ascii="Arial" w:hAnsi="Arial" w:cs="Arial"/>
                <w:szCs w:val="24"/>
                <w:lang w:val="es-MX"/>
              </w:rPr>
              <w:t xml:space="preserve"> enfatizar en la </w:t>
            </w:r>
            <w:r w:rsidR="00F7649E" w:rsidRPr="00F7649E">
              <w:rPr>
                <w:rFonts w:ascii="Arial" w:hAnsi="Arial" w:cs="Arial"/>
                <w:szCs w:val="24"/>
                <w:lang w:val="es-MX"/>
              </w:rPr>
              <w:t xml:space="preserve"> prevención.</w:t>
            </w:r>
          </w:p>
        </w:tc>
      </w:tr>
      <w:tr w:rsidR="00762433" w:rsidRPr="009A2920" w:rsidTr="00762433"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Lugar</w:t>
            </w:r>
          </w:p>
        </w:tc>
        <w:tc>
          <w:tcPr>
            <w:tcW w:w="5984" w:type="dxa"/>
          </w:tcPr>
          <w:p w:rsidR="00762433" w:rsidRDefault="00757073" w:rsidP="00757073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CEINJURE Región Valles Tequila</w:t>
            </w:r>
            <w:r w:rsidR="009A2920">
              <w:rPr>
                <w:rFonts w:ascii="Arial" w:hAnsi="Arial" w:cs="Arial"/>
                <w:szCs w:val="24"/>
                <w:lang w:val="es-MX"/>
              </w:rPr>
              <w:t>, Jalisco</w:t>
            </w:r>
            <w:r w:rsidR="00762433" w:rsidRPr="00762433">
              <w:rPr>
                <w:rFonts w:ascii="Arial" w:hAnsi="Arial" w:cs="Arial"/>
                <w:szCs w:val="24"/>
                <w:lang w:val="es-MX"/>
              </w:rPr>
              <w:t>.</w:t>
            </w:r>
          </w:p>
        </w:tc>
      </w:tr>
      <w:tr w:rsidR="00762433" w:rsidTr="00762433"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Duración</w:t>
            </w:r>
          </w:p>
        </w:tc>
        <w:tc>
          <w:tcPr>
            <w:tcW w:w="5984" w:type="dxa"/>
          </w:tcPr>
          <w:p w:rsidR="00762433" w:rsidRDefault="00757073" w:rsidP="00757073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 xml:space="preserve">1 </w:t>
            </w:r>
            <w:r w:rsidR="00103A89">
              <w:rPr>
                <w:rFonts w:ascii="Arial" w:hAnsi="Arial" w:cs="Arial"/>
                <w:szCs w:val="24"/>
                <w:lang w:val="es-MX"/>
              </w:rPr>
              <w:t xml:space="preserve">taller realizado en </w:t>
            </w:r>
            <w:r w:rsidR="009A2920">
              <w:rPr>
                <w:rFonts w:ascii="Arial" w:hAnsi="Arial" w:cs="Arial"/>
                <w:szCs w:val="24"/>
                <w:lang w:val="es-MX"/>
              </w:rPr>
              <w:t xml:space="preserve"> </w:t>
            </w:r>
            <w:r>
              <w:rPr>
                <w:rFonts w:ascii="Arial" w:hAnsi="Arial" w:cs="Arial"/>
                <w:szCs w:val="24"/>
                <w:lang w:val="es-MX"/>
              </w:rPr>
              <w:t>un solo día</w:t>
            </w:r>
            <w:r w:rsidR="009A2920">
              <w:rPr>
                <w:rFonts w:ascii="Arial" w:hAnsi="Arial" w:cs="Arial"/>
                <w:szCs w:val="24"/>
                <w:lang w:val="es-MX"/>
              </w:rPr>
              <w:t xml:space="preserve">  </w:t>
            </w:r>
            <w:r>
              <w:rPr>
                <w:rFonts w:ascii="Arial" w:hAnsi="Arial" w:cs="Arial"/>
                <w:szCs w:val="24"/>
                <w:lang w:val="es-MX"/>
              </w:rPr>
              <w:t xml:space="preserve">realizado de  las 10:00 am  a las 13:00 pm. </w:t>
            </w:r>
          </w:p>
        </w:tc>
      </w:tr>
      <w:tr w:rsidR="00762433" w:rsidTr="00762433"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Población objetivo</w:t>
            </w:r>
          </w:p>
        </w:tc>
        <w:tc>
          <w:tcPr>
            <w:tcW w:w="5984" w:type="dxa"/>
          </w:tcPr>
          <w:p w:rsidR="00762433" w:rsidRDefault="00757073" w:rsidP="00757073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 xml:space="preserve">Personas Privadas de su Libertad </w:t>
            </w:r>
          </w:p>
        </w:tc>
      </w:tr>
      <w:tr w:rsidR="00762433" w:rsidTr="00F32669">
        <w:trPr>
          <w:trHeight w:val="606"/>
        </w:trPr>
        <w:tc>
          <w:tcPr>
            <w:tcW w:w="2660" w:type="dxa"/>
            <w:shd w:val="clear" w:color="auto" w:fill="D9D9D9" w:themeFill="background1" w:themeFillShade="D9"/>
            <w:vAlign w:val="center"/>
          </w:tcPr>
          <w:p w:rsidR="00762433" w:rsidRDefault="00762433" w:rsidP="00762433">
            <w:pPr>
              <w:spacing w:line="360" w:lineRule="auto"/>
              <w:jc w:val="right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Número de participantes</w:t>
            </w:r>
          </w:p>
        </w:tc>
        <w:tc>
          <w:tcPr>
            <w:tcW w:w="5984" w:type="dxa"/>
          </w:tcPr>
          <w:p w:rsidR="00762433" w:rsidRDefault="00757073" w:rsidP="00757073">
            <w:pPr>
              <w:spacing w:line="360" w:lineRule="auto"/>
              <w:jc w:val="both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 xml:space="preserve">53 </w:t>
            </w:r>
            <w:r w:rsidR="00AE623A">
              <w:rPr>
                <w:rFonts w:ascii="Arial" w:hAnsi="Arial" w:cs="Arial"/>
                <w:szCs w:val="24"/>
                <w:lang w:val="es-MX"/>
              </w:rPr>
              <w:t>(hombres</w:t>
            </w:r>
            <w:r w:rsidR="00103A89">
              <w:rPr>
                <w:rFonts w:ascii="Arial" w:hAnsi="Arial" w:cs="Arial"/>
                <w:szCs w:val="24"/>
                <w:lang w:val="es-MX"/>
              </w:rPr>
              <w:t>)</w:t>
            </w:r>
            <w:r>
              <w:rPr>
                <w:rFonts w:ascii="Arial" w:hAnsi="Arial" w:cs="Arial"/>
                <w:szCs w:val="24"/>
                <w:lang w:val="es-MX"/>
              </w:rPr>
              <w:t xml:space="preserve"> y 3 </w:t>
            </w:r>
            <w:r w:rsidR="002A54D6">
              <w:rPr>
                <w:rFonts w:ascii="Arial" w:hAnsi="Arial" w:cs="Arial"/>
                <w:szCs w:val="24"/>
                <w:lang w:val="es-MX"/>
              </w:rPr>
              <w:t>(Mujeres</w:t>
            </w:r>
            <w:r>
              <w:rPr>
                <w:rFonts w:ascii="Arial" w:hAnsi="Arial" w:cs="Arial"/>
                <w:szCs w:val="24"/>
                <w:lang w:val="es-MX"/>
              </w:rPr>
              <w:t>)</w:t>
            </w:r>
            <w:r w:rsidR="00103A89">
              <w:rPr>
                <w:rFonts w:ascii="Arial" w:hAnsi="Arial" w:cs="Arial"/>
                <w:szCs w:val="24"/>
                <w:lang w:val="es-MX"/>
              </w:rPr>
              <w:t>.</w:t>
            </w:r>
          </w:p>
        </w:tc>
      </w:tr>
    </w:tbl>
    <w:p w:rsidR="00762433" w:rsidRPr="00447827" w:rsidRDefault="00762433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</w:p>
    <w:p w:rsidR="00103A89" w:rsidRPr="00447827" w:rsidRDefault="00103A89" w:rsidP="00762433">
      <w:pPr>
        <w:spacing w:line="360" w:lineRule="auto"/>
        <w:rPr>
          <w:rFonts w:ascii="Arial" w:hAnsi="Arial" w:cs="Arial"/>
          <w:b/>
          <w:szCs w:val="24"/>
          <w:lang w:val="es-MX"/>
        </w:rPr>
      </w:pPr>
      <w:r w:rsidRPr="00447827">
        <w:rPr>
          <w:rFonts w:ascii="Arial" w:hAnsi="Arial" w:cs="Arial"/>
          <w:b/>
          <w:szCs w:val="24"/>
          <w:lang w:val="es-MX"/>
        </w:rPr>
        <w:t>2. Información de la población objetivo.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644"/>
      </w:tblGrid>
      <w:tr w:rsidR="00E15717" w:rsidTr="00E15717">
        <w:tc>
          <w:tcPr>
            <w:tcW w:w="8644" w:type="dxa"/>
            <w:shd w:val="clear" w:color="auto" w:fill="D9D9D9" w:themeFill="background1" w:themeFillShade="D9"/>
          </w:tcPr>
          <w:p w:rsidR="00E15717" w:rsidRDefault="00E15717" w:rsidP="00E15717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Participantes por rangos de edad</w:t>
            </w:r>
          </w:p>
        </w:tc>
      </w:tr>
    </w:tbl>
    <w:p w:rsidR="00103A89" w:rsidRDefault="00103A89" w:rsidP="00762433">
      <w:pPr>
        <w:spacing w:line="360" w:lineRule="auto"/>
        <w:rPr>
          <w:rFonts w:ascii="Arial" w:hAnsi="Arial" w:cs="Arial"/>
          <w:szCs w:val="24"/>
          <w:lang w:val="es-MX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40"/>
        <w:gridCol w:w="1440"/>
        <w:gridCol w:w="1441"/>
        <w:gridCol w:w="1441"/>
      </w:tblGrid>
      <w:tr w:rsidR="00B36B6C" w:rsidTr="00103A89">
        <w:trPr>
          <w:trHeight w:val="589"/>
        </w:trPr>
        <w:tc>
          <w:tcPr>
            <w:tcW w:w="1440" w:type="dxa"/>
            <w:shd w:val="clear" w:color="auto" w:fill="D9D9D9" w:themeFill="background1" w:themeFillShade="D9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15-29</w:t>
            </w:r>
          </w:p>
        </w:tc>
        <w:tc>
          <w:tcPr>
            <w:tcW w:w="1440" w:type="dxa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30-44</w:t>
            </w:r>
          </w:p>
        </w:tc>
        <w:tc>
          <w:tcPr>
            <w:tcW w:w="1441" w:type="dxa"/>
            <w:shd w:val="clear" w:color="auto" w:fill="D9D9D9" w:themeFill="background1" w:themeFillShade="D9"/>
            <w:vAlign w:val="center"/>
          </w:tcPr>
          <w:p w:rsidR="00B36B6C" w:rsidRDefault="00B36B6C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45-59</w:t>
            </w:r>
          </w:p>
        </w:tc>
        <w:tc>
          <w:tcPr>
            <w:tcW w:w="1441" w:type="dxa"/>
            <w:vAlign w:val="center"/>
          </w:tcPr>
          <w:p w:rsidR="00B36B6C" w:rsidRDefault="00B36B6C" w:rsidP="00B36B6C">
            <w:pPr>
              <w:spacing w:line="360" w:lineRule="auto"/>
              <w:jc w:val="center"/>
              <w:rPr>
                <w:rFonts w:ascii="Arial" w:hAnsi="Arial" w:cs="Arial"/>
                <w:b/>
                <w:szCs w:val="24"/>
                <w:lang w:val="es-MX"/>
              </w:rPr>
            </w:pPr>
            <w:r>
              <w:rPr>
                <w:rFonts w:ascii="Arial" w:hAnsi="Arial" w:cs="Arial"/>
                <w:b/>
                <w:szCs w:val="24"/>
                <w:lang w:val="es-MX"/>
              </w:rPr>
              <w:t>60 ó más</w:t>
            </w:r>
          </w:p>
        </w:tc>
      </w:tr>
      <w:tr w:rsidR="00B36B6C" w:rsidTr="00103A89">
        <w:trPr>
          <w:trHeight w:val="589"/>
        </w:trPr>
        <w:tc>
          <w:tcPr>
            <w:tcW w:w="1440" w:type="dxa"/>
            <w:shd w:val="clear" w:color="auto" w:fill="D9D9D9" w:themeFill="background1" w:themeFillShade="D9"/>
            <w:vAlign w:val="center"/>
          </w:tcPr>
          <w:p w:rsidR="00B36B6C" w:rsidRDefault="00757073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24</w:t>
            </w:r>
          </w:p>
        </w:tc>
        <w:tc>
          <w:tcPr>
            <w:tcW w:w="1440" w:type="dxa"/>
            <w:vAlign w:val="center"/>
          </w:tcPr>
          <w:p w:rsidR="00B36B6C" w:rsidRDefault="00757073" w:rsidP="00757073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19</w:t>
            </w:r>
          </w:p>
        </w:tc>
        <w:tc>
          <w:tcPr>
            <w:tcW w:w="1441" w:type="dxa"/>
            <w:shd w:val="clear" w:color="auto" w:fill="D9D9D9" w:themeFill="background1" w:themeFillShade="D9"/>
            <w:vAlign w:val="center"/>
          </w:tcPr>
          <w:p w:rsidR="00B36B6C" w:rsidRDefault="00757073" w:rsidP="00103A89">
            <w:pPr>
              <w:spacing w:line="360" w:lineRule="auto"/>
              <w:jc w:val="center"/>
              <w:rPr>
                <w:rFonts w:ascii="Arial" w:hAnsi="Arial" w:cs="Arial"/>
                <w:szCs w:val="24"/>
                <w:lang w:val="es-MX"/>
              </w:rPr>
            </w:pPr>
            <w:r>
              <w:rPr>
                <w:rFonts w:ascii="Arial" w:hAnsi="Arial" w:cs="Arial"/>
                <w:szCs w:val="24"/>
                <w:lang w:val="es-MX"/>
              </w:rPr>
              <w:t>8</w:t>
            </w:r>
          </w:p>
        </w:tc>
        <w:tc>
          <w:tcPr>
            <w:tcW w:w="1441" w:type="dxa"/>
            <w:vAlign w:val="center"/>
          </w:tcPr>
          <w:p w:rsidR="00B36B6C" w:rsidRPr="009F386B" w:rsidRDefault="00757073" w:rsidP="00B36B6C">
            <w:pPr>
              <w:spacing w:line="360" w:lineRule="auto"/>
              <w:jc w:val="center"/>
              <w:rPr>
                <w:rFonts w:ascii="Arial" w:hAnsi="Arial" w:cs="Arial"/>
                <w:b/>
                <w:szCs w:val="24"/>
                <w:lang w:val="es-MX"/>
              </w:rPr>
            </w:pPr>
            <w:r>
              <w:rPr>
                <w:rFonts w:ascii="Arial" w:hAnsi="Arial" w:cs="Arial"/>
                <w:b/>
                <w:szCs w:val="24"/>
                <w:lang w:val="es-MX"/>
              </w:rPr>
              <w:t>2</w:t>
            </w:r>
          </w:p>
        </w:tc>
      </w:tr>
    </w:tbl>
    <w:p w:rsidR="00447827" w:rsidRDefault="00447827" w:rsidP="00762433">
      <w:pPr>
        <w:spacing w:line="360" w:lineRule="auto"/>
        <w:rPr>
          <w:rFonts w:ascii="Arial" w:hAnsi="Arial" w:cs="Arial"/>
          <w:szCs w:val="24"/>
          <w:lang w:val="es-MX"/>
        </w:rPr>
      </w:pPr>
    </w:p>
    <w:p w:rsidR="009F386B" w:rsidRDefault="009F386B" w:rsidP="009F386B">
      <w:pPr>
        <w:spacing w:line="360" w:lineRule="auto"/>
        <w:jc w:val="both"/>
        <w:rPr>
          <w:rFonts w:ascii="Arial" w:hAnsi="Arial" w:cs="Arial"/>
          <w:b/>
          <w:szCs w:val="24"/>
          <w:lang w:val="es-MX"/>
        </w:rPr>
      </w:pPr>
      <w:r w:rsidRPr="009F386B">
        <w:rPr>
          <w:rFonts w:ascii="Arial" w:hAnsi="Arial" w:cs="Arial"/>
          <w:b/>
          <w:szCs w:val="24"/>
          <w:lang w:val="es-MX"/>
        </w:rPr>
        <w:t>3. Informe narrativo</w:t>
      </w:r>
      <w:r>
        <w:rPr>
          <w:rFonts w:ascii="Arial" w:hAnsi="Arial" w:cs="Arial"/>
          <w:b/>
          <w:szCs w:val="24"/>
          <w:lang w:val="es-MX"/>
        </w:rPr>
        <w:t xml:space="preserve"> de la actividad.</w:t>
      </w:r>
    </w:p>
    <w:p w:rsidR="00462917" w:rsidRDefault="00340940" w:rsidP="00F63F46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szCs w:val="24"/>
          <w:lang w:val="es-MX"/>
        </w:rPr>
        <w:t xml:space="preserve">El </w:t>
      </w:r>
      <w:r w:rsidR="00273222">
        <w:rPr>
          <w:rFonts w:ascii="Arial" w:hAnsi="Arial" w:cs="Arial"/>
          <w:szCs w:val="24"/>
          <w:lang w:val="es-MX"/>
        </w:rPr>
        <w:t xml:space="preserve">Instituto Jalisciense de las Mujeres </w:t>
      </w:r>
      <w:r w:rsidR="00FD5812">
        <w:rPr>
          <w:rFonts w:ascii="Arial" w:hAnsi="Arial" w:cs="Arial"/>
          <w:szCs w:val="24"/>
          <w:lang w:val="es-MX"/>
        </w:rPr>
        <w:t xml:space="preserve">atraves de la coordinación de equidad de </w:t>
      </w:r>
      <w:r w:rsidR="007E2893">
        <w:rPr>
          <w:rFonts w:ascii="Arial" w:hAnsi="Arial" w:cs="Arial"/>
          <w:szCs w:val="24"/>
          <w:lang w:val="es-MX"/>
        </w:rPr>
        <w:t>Género</w:t>
      </w:r>
      <w:r w:rsidR="00FD5812">
        <w:rPr>
          <w:rFonts w:ascii="Arial" w:hAnsi="Arial" w:cs="Arial"/>
          <w:szCs w:val="24"/>
          <w:lang w:val="es-MX"/>
        </w:rPr>
        <w:t xml:space="preserve"> y </w:t>
      </w:r>
      <w:r w:rsidR="007E2893">
        <w:rPr>
          <w:rFonts w:ascii="Arial" w:hAnsi="Arial" w:cs="Arial"/>
          <w:szCs w:val="24"/>
          <w:lang w:val="es-MX"/>
        </w:rPr>
        <w:t xml:space="preserve">Desarrollo </w:t>
      </w:r>
      <w:r w:rsidR="00F63F46">
        <w:rPr>
          <w:rFonts w:ascii="Arial" w:hAnsi="Arial" w:cs="Arial"/>
          <w:szCs w:val="24"/>
          <w:lang w:val="es-MX"/>
        </w:rPr>
        <w:t xml:space="preserve">y dando cumplimiento </w:t>
      </w:r>
      <w:r w:rsidR="00576D26">
        <w:rPr>
          <w:rFonts w:ascii="Arial" w:hAnsi="Arial" w:cs="Arial"/>
          <w:szCs w:val="24"/>
          <w:lang w:val="es-MX"/>
        </w:rPr>
        <w:t xml:space="preserve">a </w:t>
      </w:r>
      <w:r w:rsidR="00F63F46">
        <w:rPr>
          <w:rFonts w:ascii="Arial" w:hAnsi="Arial" w:cs="Arial"/>
          <w:szCs w:val="24"/>
          <w:lang w:val="es-MX"/>
        </w:rPr>
        <w:t xml:space="preserve">lo </w:t>
      </w:r>
      <w:r w:rsidR="00576D26">
        <w:rPr>
          <w:rFonts w:ascii="Arial" w:hAnsi="Arial" w:cs="Arial"/>
          <w:szCs w:val="24"/>
          <w:lang w:val="es-MX"/>
        </w:rPr>
        <w:t xml:space="preserve">solicitado por parte </w:t>
      </w:r>
      <w:r w:rsidR="0072780F">
        <w:rPr>
          <w:rFonts w:ascii="Arial" w:hAnsi="Arial" w:cs="Arial"/>
          <w:szCs w:val="24"/>
          <w:lang w:val="es-MX"/>
        </w:rPr>
        <w:t xml:space="preserve"> de la Inspectora  General del Centro Integral de Justicia Regional Valles Tequila, quien en pro de la Reinserción  de las personas Privadas de su Libertad  requiere  apoyo y seguimiento  para varones y mujeres  que se encuentran en dicho centro penitenciario.</w:t>
      </w:r>
      <w:r w:rsidR="00F63F46">
        <w:rPr>
          <w:rFonts w:ascii="Arial" w:hAnsi="Arial" w:cs="Arial"/>
          <w:szCs w:val="24"/>
          <w:lang w:val="es-MX"/>
        </w:rPr>
        <w:t xml:space="preserve"> </w:t>
      </w:r>
      <w:r w:rsidR="00792031">
        <w:rPr>
          <w:rFonts w:ascii="Arial" w:hAnsi="Arial" w:cs="Arial"/>
          <w:szCs w:val="24"/>
          <w:lang w:val="es-MX"/>
        </w:rPr>
        <w:t>Dicha capacitación se llevó a cabo el día</w:t>
      </w:r>
      <w:r w:rsidR="00F63F46">
        <w:rPr>
          <w:rFonts w:ascii="Arial" w:hAnsi="Arial" w:cs="Arial"/>
          <w:szCs w:val="24"/>
          <w:lang w:val="es-MX"/>
        </w:rPr>
        <w:t xml:space="preserve"> </w:t>
      </w:r>
      <w:r w:rsidR="0072780F">
        <w:rPr>
          <w:rFonts w:ascii="Arial" w:hAnsi="Arial" w:cs="Arial"/>
          <w:szCs w:val="24"/>
          <w:lang w:val="es-MX"/>
        </w:rPr>
        <w:t>22</w:t>
      </w:r>
      <w:r w:rsidR="00F63F46">
        <w:rPr>
          <w:rFonts w:ascii="Arial" w:hAnsi="Arial" w:cs="Arial"/>
          <w:szCs w:val="24"/>
          <w:lang w:val="es-MX"/>
        </w:rPr>
        <w:t xml:space="preserve"> </w:t>
      </w:r>
      <w:r w:rsidR="00792031">
        <w:rPr>
          <w:rFonts w:ascii="Arial" w:hAnsi="Arial" w:cs="Arial"/>
          <w:szCs w:val="24"/>
          <w:lang w:val="es-MX"/>
        </w:rPr>
        <w:t xml:space="preserve">de </w:t>
      </w:r>
      <w:r w:rsidR="0072780F">
        <w:rPr>
          <w:rFonts w:ascii="Arial" w:hAnsi="Arial" w:cs="Arial"/>
          <w:szCs w:val="24"/>
          <w:lang w:val="es-MX"/>
        </w:rPr>
        <w:t>Mayo</w:t>
      </w:r>
      <w:r w:rsidR="00F63F46">
        <w:rPr>
          <w:rFonts w:ascii="Arial" w:hAnsi="Arial" w:cs="Arial"/>
          <w:szCs w:val="24"/>
          <w:lang w:val="es-MX"/>
        </w:rPr>
        <w:t xml:space="preserve"> </w:t>
      </w:r>
      <w:r w:rsidR="00792031">
        <w:rPr>
          <w:rFonts w:ascii="Arial" w:hAnsi="Arial" w:cs="Arial"/>
          <w:szCs w:val="24"/>
          <w:lang w:val="es-MX"/>
        </w:rPr>
        <w:t>del 201</w:t>
      </w:r>
      <w:r w:rsidR="00F63F46">
        <w:rPr>
          <w:rFonts w:ascii="Arial" w:hAnsi="Arial" w:cs="Arial"/>
          <w:szCs w:val="24"/>
          <w:lang w:val="es-MX"/>
        </w:rPr>
        <w:t>8</w:t>
      </w:r>
      <w:r w:rsidR="00792031">
        <w:rPr>
          <w:rFonts w:ascii="Arial" w:hAnsi="Arial" w:cs="Arial"/>
          <w:szCs w:val="24"/>
          <w:lang w:val="es-MX"/>
        </w:rPr>
        <w:t xml:space="preserve"> en el horario de</w:t>
      </w:r>
      <w:r w:rsidR="00F63F46">
        <w:rPr>
          <w:rFonts w:ascii="Arial" w:hAnsi="Arial" w:cs="Arial"/>
          <w:szCs w:val="24"/>
          <w:lang w:val="es-MX"/>
        </w:rPr>
        <w:t xml:space="preserve"> 1</w:t>
      </w:r>
      <w:r w:rsidR="0072780F">
        <w:rPr>
          <w:rFonts w:ascii="Arial" w:hAnsi="Arial" w:cs="Arial"/>
          <w:szCs w:val="24"/>
          <w:lang w:val="es-MX"/>
        </w:rPr>
        <w:t>0</w:t>
      </w:r>
      <w:r w:rsidR="00792031">
        <w:rPr>
          <w:rFonts w:ascii="Arial" w:hAnsi="Arial" w:cs="Arial"/>
          <w:szCs w:val="24"/>
          <w:lang w:val="es-MX"/>
        </w:rPr>
        <w:t>:00 a 1</w:t>
      </w:r>
      <w:r w:rsidR="0072780F">
        <w:rPr>
          <w:rFonts w:ascii="Arial" w:hAnsi="Arial" w:cs="Arial"/>
          <w:szCs w:val="24"/>
          <w:lang w:val="es-MX"/>
        </w:rPr>
        <w:t>3</w:t>
      </w:r>
      <w:r w:rsidR="00792031">
        <w:rPr>
          <w:rFonts w:ascii="Arial" w:hAnsi="Arial" w:cs="Arial"/>
          <w:szCs w:val="24"/>
          <w:lang w:val="es-MX"/>
        </w:rPr>
        <w:t>:</w:t>
      </w:r>
      <w:r w:rsidR="00F63F46">
        <w:rPr>
          <w:rFonts w:ascii="Arial" w:hAnsi="Arial" w:cs="Arial"/>
          <w:szCs w:val="24"/>
          <w:lang w:val="es-MX"/>
        </w:rPr>
        <w:t xml:space="preserve">00 </w:t>
      </w:r>
      <w:r w:rsidR="00792031">
        <w:rPr>
          <w:rFonts w:ascii="Arial" w:hAnsi="Arial" w:cs="Arial"/>
          <w:szCs w:val="24"/>
          <w:lang w:val="es-MX"/>
        </w:rPr>
        <w:t xml:space="preserve"> horas</w:t>
      </w:r>
      <w:r w:rsidR="0072780F">
        <w:rPr>
          <w:rFonts w:ascii="Arial" w:hAnsi="Arial" w:cs="Arial"/>
          <w:szCs w:val="24"/>
          <w:lang w:val="es-MX"/>
        </w:rPr>
        <w:t>.</w:t>
      </w:r>
      <w:r w:rsidR="00792031">
        <w:rPr>
          <w:rFonts w:ascii="Arial" w:hAnsi="Arial" w:cs="Arial"/>
          <w:szCs w:val="24"/>
          <w:lang w:val="es-MX"/>
        </w:rPr>
        <w:t xml:space="preserve"> </w:t>
      </w:r>
    </w:p>
    <w:p w:rsidR="00F7649E" w:rsidRDefault="00F7649E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szCs w:val="24"/>
          <w:lang w:val="es-MX"/>
        </w:rPr>
        <w:lastRenderedPageBreak/>
        <w:t xml:space="preserve">A continuación </w:t>
      </w:r>
      <w:r w:rsidR="00EB3F73">
        <w:rPr>
          <w:rFonts w:ascii="Arial" w:hAnsi="Arial" w:cs="Arial"/>
          <w:szCs w:val="24"/>
          <w:lang w:val="es-MX"/>
        </w:rPr>
        <w:t xml:space="preserve">inserto </w:t>
      </w:r>
      <w:r w:rsidR="00825BA9">
        <w:rPr>
          <w:rFonts w:ascii="Arial" w:hAnsi="Arial" w:cs="Arial"/>
          <w:szCs w:val="24"/>
          <w:lang w:val="es-MX"/>
        </w:rPr>
        <w:t xml:space="preserve">2 </w:t>
      </w:r>
      <w:r w:rsidR="00EB3F73">
        <w:rPr>
          <w:rFonts w:ascii="Arial" w:hAnsi="Arial" w:cs="Arial"/>
          <w:szCs w:val="24"/>
          <w:lang w:val="es-MX"/>
        </w:rPr>
        <w:t xml:space="preserve">fotografías recabadas </w:t>
      </w:r>
      <w:r w:rsidR="00825BA9">
        <w:rPr>
          <w:rFonts w:ascii="Arial" w:hAnsi="Arial" w:cs="Arial"/>
          <w:szCs w:val="24"/>
          <w:lang w:val="es-MX"/>
        </w:rPr>
        <w:t xml:space="preserve">al finalizar el taller en el exterior del Centro </w:t>
      </w:r>
    </w:p>
    <w:p w:rsidR="00146262" w:rsidRDefault="0014626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146262" w:rsidRDefault="005B120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noProof/>
          <w:szCs w:val="24"/>
        </w:rPr>
        <w:drawing>
          <wp:inline distT="0" distB="0" distL="0" distR="0">
            <wp:extent cx="5400040" cy="3038387"/>
            <wp:effectExtent l="0" t="0" r="0" b="0"/>
            <wp:docPr id="5" name="Imagen 5" descr="C:\Documents and Settings\Capacitacion3\Escritorio\20180522_130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Capacitacion3\Escritorio\20180522_1306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8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262" w:rsidRDefault="0014626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146262" w:rsidRDefault="00146262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146262" w:rsidRDefault="00825BA9" w:rsidP="009F386B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>
        <w:rPr>
          <w:rFonts w:ascii="Arial" w:hAnsi="Arial" w:cs="Arial"/>
          <w:noProof/>
          <w:szCs w:val="24"/>
        </w:rPr>
        <w:drawing>
          <wp:inline distT="0" distB="0" distL="0" distR="0">
            <wp:extent cx="5400040" cy="3037285"/>
            <wp:effectExtent l="0" t="0" r="0" b="0"/>
            <wp:docPr id="9" name="Imagen 9" descr="C:\Documents and Settings\Capacitacion3\Escritorio\Imagen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Capacitacion3\Escritorio\Imagen 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F73" w:rsidRDefault="00EB3F73" w:rsidP="003C2273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</w:p>
    <w:p w:rsidR="009A1EFE" w:rsidRPr="00825BA9" w:rsidRDefault="006108DF" w:rsidP="009A1EFE">
      <w:pPr>
        <w:spacing w:line="360" w:lineRule="auto"/>
        <w:jc w:val="both"/>
        <w:rPr>
          <w:rFonts w:ascii="Arial" w:hAnsi="Arial" w:cs="Arial"/>
          <w:b/>
          <w:szCs w:val="24"/>
          <w:lang w:val="es-MX"/>
        </w:rPr>
      </w:pPr>
      <w:r>
        <w:rPr>
          <w:rFonts w:ascii="Arial" w:hAnsi="Arial" w:cs="Arial"/>
          <w:szCs w:val="24"/>
          <w:lang w:val="es-MX"/>
        </w:rPr>
        <w:lastRenderedPageBreak/>
        <w:t xml:space="preserve">Se hizo un abordaje teórico-participativo </w:t>
      </w:r>
      <w:r w:rsidR="00281244">
        <w:rPr>
          <w:rFonts w:ascii="Arial" w:hAnsi="Arial" w:cs="Arial"/>
          <w:szCs w:val="24"/>
          <w:lang w:val="es-MX"/>
        </w:rPr>
        <w:t xml:space="preserve">sobre el concepto </w:t>
      </w:r>
      <w:r w:rsidR="00453899">
        <w:rPr>
          <w:rFonts w:ascii="Arial" w:hAnsi="Arial" w:cs="Arial"/>
          <w:szCs w:val="24"/>
          <w:lang w:val="es-MX"/>
        </w:rPr>
        <w:t xml:space="preserve">de </w:t>
      </w:r>
      <w:r w:rsidR="00EB3F73">
        <w:rPr>
          <w:rFonts w:ascii="Arial" w:hAnsi="Arial" w:cs="Arial"/>
          <w:szCs w:val="24"/>
          <w:lang w:val="es-MX"/>
        </w:rPr>
        <w:t xml:space="preserve">violencia, en la que además se analizaron </w:t>
      </w:r>
      <w:r w:rsidR="00281244">
        <w:rPr>
          <w:rFonts w:ascii="Arial" w:hAnsi="Arial" w:cs="Arial"/>
          <w:szCs w:val="24"/>
          <w:lang w:val="es-MX"/>
        </w:rPr>
        <w:t>tipos y modalidades</w:t>
      </w:r>
      <w:r w:rsidR="00EB3F73">
        <w:rPr>
          <w:rFonts w:ascii="Arial" w:hAnsi="Arial" w:cs="Arial"/>
          <w:szCs w:val="24"/>
          <w:lang w:val="es-MX"/>
        </w:rPr>
        <w:t xml:space="preserve">, así como </w:t>
      </w:r>
      <w:r w:rsidR="00453899">
        <w:rPr>
          <w:rFonts w:ascii="Arial" w:hAnsi="Arial" w:cs="Arial"/>
          <w:szCs w:val="24"/>
          <w:lang w:val="es-MX"/>
        </w:rPr>
        <w:t>sobre Lenguaje  Incluyente donde</w:t>
      </w:r>
      <w:r w:rsidR="00EB3F73">
        <w:rPr>
          <w:rFonts w:ascii="Arial" w:hAnsi="Arial" w:cs="Arial"/>
          <w:szCs w:val="24"/>
          <w:lang w:val="es-MX"/>
        </w:rPr>
        <w:t xml:space="preserve"> </w:t>
      </w:r>
      <w:r w:rsidR="00453899">
        <w:rPr>
          <w:rFonts w:ascii="Arial" w:hAnsi="Arial" w:cs="Arial"/>
          <w:szCs w:val="24"/>
          <w:lang w:val="es-MX"/>
        </w:rPr>
        <w:t>las personas privadas de su libertad</w:t>
      </w:r>
      <w:r w:rsidR="00EB3F73">
        <w:rPr>
          <w:rFonts w:ascii="Arial" w:hAnsi="Arial" w:cs="Arial"/>
          <w:szCs w:val="24"/>
          <w:lang w:val="es-MX"/>
        </w:rPr>
        <w:t xml:space="preserve"> identificaron que </w:t>
      </w:r>
      <w:r w:rsidR="00B72C95">
        <w:rPr>
          <w:rFonts w:ascii="Arial" w:hAnsi="Arial" w:cs="Arial"/>
          <w:szCs w:val="24"/>
          <w:lang w:val="es-MX"/>
        </w:rPr>
        <w:t xml:space="preserve"> otra  forma de violentar  y discriminar es atraves de  nuestro propio lenguaje c</w:t>
      </w:r>
      <w:r w:rsidR="003C2273">
        <w:rPr>
          <w:rFonts w:ascii="Arial" w:hAnsi="Arial" w:cs="Arial"/>
          <w:szCs w:val="24"/>
          <w:lang w:val="es-MX"/>
        </w:rPr>
        <w:t>abe destacar que dicha actividad se retroalimentó con la participación</w:t>
      </w:r>
      <w:r w:rsidR="002720A1">
        <w:rPr>
          <w:rFonts w:ascii="Arial" w:hAnsi="Arial" w:cs="Arial"/>
          <w:szCs w:val="24"/>
          <w:lang w:val="es-MX"/>
        </w:rPr>
        <w:t xml:space="preserve"> </w:t>
      </w:r>
      <w:r w:rsidR="00996233">
        <w:rPr>
          <w:rFonts w:ascii="Arial" w:hAnsi="Arial" w:cs="Arial"/>
          <w:szCs w:val="24"/>
          <w:lang w:val="es-MX"/>
        </w:rPr>
        <w:t>fluida</w:t>
      </w:r>
      <w:r w:rsidR="003C2273">
        <w:rPr>
          <w:rFonts w:ascii="Arial" w:hAnsi="Arial" w:cs="Arial"/>
          <w:szCs w:val="24"/>
          <w:lang w:val="es-MX"/>
        </w:rPr>
        <w:t xml:space="preserve"> de l</w:t>
      </w:r>
      <w:r w:rsidR="00B72C95">
        <w:rPr>
          <w:rFonts w:ascii="Arial" w:hAnsi="Arial" w:cs="Arial"/>
          <w:szCs w:val="24"/>
          <w:lang w:val="es-MX"/>
        </w:rPr>
        <w:t>x</w:t>
      </w:r>
      <w:r w:rsidR="003C2273">
        <w:rPr>
          <w:rFonts w:ascii="Arial" w:hAnsi="Arial" w:cs="Arial"/>
          <w:szCs w:val="24"/>
          <w:lang w:val="es-MX"/>
        </w:rPr>
        <w:t xml:space="preserve">s asistentes, quienes </w:t>
      </w:r>
      <w:r w:rsidR="002720A1">
        <w:rPr>
          <w:rFonts w:ascii="Arial" w:hAnsi="Arial" w:cs="Arial"/>
          <w:szCs w:val="24"/>
          <w:lang w:val="es-MX"/>
        </w:rPr>
        <w:t xml:space="preserve">refirieron </w:t>
      </w:r>
      <w:r w:rsidR="00996233">
        <w:rPr>
          <w:rFonts w:ascii="Arial" w:hAnsi="Arial" w:cs="Arial"/>
          <w:szCs w:val="24"/>
          <w:lang w:val="es-MX"/>
        </w:rPr>
        <w:t xml:space="preserve">ejemplos de </w:t>
      </w:r>
      <w:r w:rsidR="00B72C95">
        <w:rPr>
          <w:rFonts w:ascii="Arial" w:hAnsi="Arial" w:cs="Arial"/>
          <w:szCs w:val="24"/>
          <w:lang w:val="es-MX"/>
        </w:rPr>
        <w:t>situaciones  que  han pasado</w:t>
      </w:r>
      <w:r w:rsidR="00996233">
        <w:rPr>
          <w:rFonts w:ascii="Arial" w:hAnsi="Arial" w:cs="Arial"/>
          <w:szCs w:val="24"/>
          <w:lang w:val="es-MX"/>
        </w:rPr>
        <w:t>.</w:t>
      </w:r>
    </w:p>
    <w:p w:rsidR="009A1EFE" w:rsidRPr="009A1EFE" w:rsidRDefault="009A1EFE" w:rsidP="009A1EFE">
      <w:pPr>
        <w:spacing w:line="360" w:lineRule="auto"/>
        <w:jc w:val="both"/>
        <w:rPr>
          <w:rFonts w:ascii="Arial" w:hAnsi="Arial" w:cs="Arial"/>
          <w:szCs w:val="24"/>
          <w:lang w:val="es-MX"/>
        </w:rPr>
      </w:pPr>
      <w:r w:rsidRPr="009A1EFE">
        <w:rPr>
          <w:rFonts w:ascii="Arial" w:hAnsi="Arial" w:cs="Arial"/>
          <w:szCs w:val="24"/>
          <w:lang w:val="es-MX"/>
        </w:rPr>
        <w:t>C</w:t>
      </w:r>
      <w:r>
        <w:rPr>
          <w:rFonts w:ascii="Arial" w:hAnsi="Arial" w:cs="Arial"/>
          <w:szCs w:val="24"/>
          <w:lang w:val="es-MX"/>
        </w:rPr>
        <w:t xml:space="preserve">ompartir e incidir en </w:t>
      </w:r>
      <w:r w:rsidR="00942962">
        <w:rPr>
          <w:rFonts w:ascii="Arial" w:hAnsi="Arial" w:cs="Arial"/>
          <w:szCs w:val="24"/>
          <w:lang w:val="es-MX"/>
        </w:rPr>
        <w:t xml:space="preserve">este </w:t>
      </w:r>
      <w:r>
        <w:rPr>
          <w:rFonts w:ascii="Arial" w:hAnsi="Arial" w:cs="Arial"/>
          <w:szCs w:val="24"/>
          <w:lang w:val="es-MX"/>
        </w:rPr>
        <w:t>espacio</w:t>
      </w:r>
      <w:r w:rsidR="002720A1">
        <w:rPr>
          <w:rFonts w:ascii="Arial" w:hAnsi="Arial" w:cs="Arial"/>
          <w:szCs w:val="24"/>
          <w:lang w:val="es-MX"/>
        </w:rPr>
        <w:t xml:space="preserve"> con </w:t>
      </w:r>
      <w:r w:rsidR="00B72C95">
        <w:rPr>
          <w:rFonts w:ascii="Arial" w:hAnsi="Arial" w:cs="Arial"/>
          <w:szCs w:val="24"/>
          <w:lang w:val="es-MX"/>
        </w:rPr>
        <w:t>personas privadas de su libertad</w:t>
      </w:r>
      <w:r w:rsidR="006613E0">
        <w:rPr>
          <w:rFonts w:ascii="Arial" w:hAnsi="Arial" w:cs="Arial"/>
          <w:szCs w:val="24"/>
          <w:lang w:val="es-MX"/>
        </w:rPr>
        <w:t>,</w:t>
      </w:r>
      <w:r w:rsidR="002720A1">
        <w:rPr>
          <w:rFonts w:ascii="Arial" w:hAnsi="Arial" w:cs="Arial"/>
          <w:szCs w:val="24"/>
          <w:lang w:val="es-MX"/>
        </w:rPr>
        <w:t xml:space="preserve"> del</w:t>
      </w:r>
      <w:r w:rsidR="00B72C95">
        <w:rPr>
          <w:rFonts w:ascii="Arial" w:hAnsi="Arial" w:cs="Arial"/>
          <w:szCs w:val="24"/>
          <w:lang w:val="es-MX"/>
        </w:rPr>
        <w:t xml:space="preserve"> CEINJURE</w:t>
      </w:r>
      <w:r w:rsidR="002720A1">
        <w:rPr>
          <w:rFonts w:ascii="Arial" w:hAnsi="Arial" w:cs="Arial"/>
          <w:szCs w:val="24"/>
          <w:lang w:val="es-MX"/>
        </w:rPr>
        <w:t xml:space="preserve"> </w:t>
      </w:r>
      <w:r w:rsidR="00B72C95">
        <w:rPr>
          <w:rFonts w:ascii="Arial" w:hAnsi="Arial" w:cs="Arial"/>
          <w:szCs w:val="24"/>
          <w:lang w:val="es-MX"/>
        </w:rPr>
        <w:t>de la Región Valles en Tequila Jalisco</w:t>
      </w:r>
      <w:r w:rsidR="006613E0">
        <w:rPr>
          <w:rFonts w:ascii="Arial" w:hAnsi="Arial" w:cs="Arial"/>
          <w:szCs w:val="24"/>
          <w:lang w:val="es-MX"/>
        </w:rPr>
        <w:t>, fue verdaderamente enriquecedor, conocer</w:t>
      </w:r>
      <w:r w:rsidR="00F85AA2">
        <w:rPr>
          <w:rFonts w:ascii="Arial" w:hAnsi="Arial" w:cs="Arial"/>
          <w:szCs w:val="24"/>
          <w:lang w:val="es-MX"/>
        </w:rPr>
        <w:t xml:space="preserve"> </w:t>
      </w:r>
      <w:r w:rsidR="002720A1">
        <w:rPr>
          <w:rFonts w:ascii="Arial" w:hAnsi="Arial" w:cs="Arial"/>
          <w:szCs w:val="24"/>
          <w:lang w:val="es-MX"/>
        </w:rPr>
        <w:t xml:space="preserve">sus </w:t>
      </w:r>
      <w:r w:rsidR="00B72C95">
        <w:rPr>
          <w:rFonts w:ascii="Arial" w:hAnsi="Arial" w:cs="Arial"/>
          <w:szCs w:val="24"/>
          <w:lang w:val="es-MX"/>
        </w:rPr>
        <w:t xml:space="preserve">puntos de vista  atraves de sus  ejemplos, su participación </w:t>
      </w:r>
      <w:r w:rsidR="002720A1">
        <w:rPr>
          <w:rFonts w:ascii="Arial" w:hAnsi="Arial" w:cs="Arial"/>
          <w:szCs w:val="24"/>
          <w:lang w:val="es-MX"/>
        </w:rPr>
        <w:t xml:space="preserve">y </w:t>
      </w:r>
      <w:r w:rsidR="00B72C95">
        <w:rPr>
          <w:rFonts w:ascii="Arial" w:hAnsi="Arial" w:cs="Arial"/>
          <w:szCs w:val="24"/>
          <w:lang w:val="es-MX"/>
        </w:rPr>
        <w:t xml:space="preserve">su forma de ver la vida desde  otra perspectiva, comprometidos  para vivir  sin violencia creando relaciones de </w:t>
      </w:r>
      <w:r w:rsidR="002A54D6">
        <w:rPr>
          <w:rFonts w:ascii="Arial" w:hAnsi="Arial" w:cs="Arial"/>
          <w:szCs w:val="24"/>
          <w:lang w:val="es-MX"/>
        </w:rPr>
        <w:t xml:space="preserve"> igualdad entre </w:t>
      </w:r>
      <w:r w:rsidR="002720A1">
        <w:rPr>
          <w:rFonts w:ascii="Arial" w:hAnsi="Arial" w:cs="Arial"/>
          <w:szCs w:val="24"/>
          <w:lang w:val="es-MX"/>
        </w:rPr>
        <w:t xml:space="preserve"> mujeres </w:t>
      </w:r>
      <w:r w:rsidR="002A54D6">
        <w:rPr>
          <w:rFonts w:ascii="Arial" w:hAnsi="Arial" w:cs="Arial"/>
          <w:szCs w:val="24"/>
          <w:lang w:val="es-MX"/>
        </w:rPr>
        <w:t xml:space="preserve"> y </w:t>
      </w:r>
      <w:r w:rsidR="005B1202">
        <w:rPr>
          <w:rFonts w:ascii="Arial" w:hAnsi="Arial" w:cs="Arial"/>
          <w:szCs w:val="24"/>
          <w:lang w:val="es-MX"/>
        </w:rPr>
        <w:t>hombres.</w:t>
      </w:r>
    </w:p>
    <w:sectPr w:rsidR="009A1EFE" w:rsidRPr="009A1EFE" w:rsidSect="008174CD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7731" w:rsidRDefault="003F7731" w:rsidP="00762433">
      <w:pPr>
        <w:spacing w:after="0" w:line="240" w:lineRule="auto"/>
      </w:pPr>
      <w:r>
        <w:separator/>
      </w:r>
    </w:p>
  </w:endnote>
  <w:endnote w:type="continuationSeparator" w:id="0">
    <w:p w:rsidR="003F7731" w:rsidRDefault="003F7731" w:rsidP="007624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7731" w:rsidRDefault="003F7731" w:rsidP="00762433">
      <w:pPr>
        <w:spacing w:after="0" w:line="240" w:lineRule="auto"/>
      </w:pPr>
      <w:r>
        <w:separator/>
      </w:r>
    </w:p>
  </w:footnote>
  <w:footnote w:type="continuationSeparator" w:id="0">
    <w:p w:rsidR="003F7731" w:rsidRDefault="003F7731" w:rsidP="007624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32FB" w:rsidRDefault="00C532F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3773170</wp:posOffset>
          </wp:positionH>
          <wp:positionV relativeFrom="paragraph">
            <wp:posOffset>-163830</wp:posOffset>
          </wp:positionV>
          <wp:extent cx="1395730" cy="461010"/>
          <wp:effectExtent l="19050" t="0" r="0" b="0"/>
          <wp:wrapSquare wrapText="bothSides"/>
          <wp:docPr id="2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ijm ultim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5730" cy="461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219075</wp:posOffset>
          </wp:positionH>
          <wp:positionV relativeFrom="paragraph">
            <wp:posOffset>-219075</wp:posOffset>
          </wp:positionV>
          <wp:extent cx="511810" cy="516255"/>
          <wp:effectExtent l="19050" t="0" r="2540" b="0"/>
          <wp:wrapSquare wrapText="bothSides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gob jal gota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1810" cy="516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6F2F5E"/>
    <w:multiLevelType w:val="hybridMultilevel"/>
    <w:tmpl w:val="9E907E6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283899"/>
    <w:multiLevelType w:val="hybridMultilevel"/>
    <w:tmpl w:val="A0E01C4A"/>
    <w:lvl w:ilvl="0" w:tplc="98CC4334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2433"/>
    <w:rsid w:val="00103A89"/>
    <w:rsid w:val="00146262"/>
    <w:rsid w:val="001B1406"/>
    <w:rsid w:val="002720A1"/>
    <w:rsid w:val="00273222"/>
    <w:rsid w:val="00281244"/>
    <w:rsid w:val="002A351E"/>
    <w:rsid w:val="002A54D6"/>
    <w:rsid w:val="00340940"/>
    <w:rsid w:val="00381251"/>
    <w:rsid w:val="003C2273"/>
    <w:rsid w:val="003F7731"/>
    <w:rsid w:val="00447827"/>
    <w:rsid w:val="00453899"/>
    <w:rsid w:val="00462917"/>
    <w:rsid w:val="004F35CE"/>
    <w:rsid w:val="005506B2"/>
    <w:rsid w:val="005719F8"/>
    <w:rsid w:val="00576D26"/>
    <w:rsid w:val="005B1202"/>
    <w:rsid w:val="006108DF"/>
    <w:rsid w:val="00654A8A"/>
    <w:rsid w:val="006613E0"/>
    <w:rsid w:val="007258AD"/>
    <w:rsid w:val="0072780F"/>
    <w:rsid w:val="00757073"/>
    <w:rsid w:val="00762433"/>
    <w:rsid w:val="00792031"/>
    <w:rsid w:val="007B5647"/>
    <w:rsid w:val="007D0583"/>
    <w:rsid w:val="007D1886"/>
    <w:rsid w:val="007E2893"/>
    <w:rsid w:val="008174CD"/>
    <w:rsid w:val="00825BA9"/>
    <w:rsid w:val="00855F79"/>
    <w:rsid w:val="00856340"/>
    <w:rsid w:val="00942962"/>
    <w:rsid w:val="00996233"/>
    <w:rsid w:val="009A1EFE"/>
    <w:rsid w:val="009A2920"/>
    <w:rsid w:val="009F386B"/>
    <w:rsid w:val="00AD79BB"/>
    <w:rsid w:val="00AE623A"/>
    <w:rsid w:val="00B05F1A"/>
    <w:rsid w:val="00B11F0C"/>
    <w:rsid w:val="00B36B6C"/>
    <w:rsid w:val="00B67DD4"/>
    <w:rsid w:val="00B72C95"/>
    <w:rsid w:val="00B90B63"/>
    <w:rsid w:val="00C25C2B"/>
    <w:rsid w:val="00C50BC6"/>
    <w:rsid w:val="00C532FB"/>
    <w:rsid w:val="00C823BD"/>
    <w:rsid w:val="00CD2BF3"/>
    <w:rsid w:val="00CF4D56"/>
    <w:rsid w:val="00D75BF7"/>
    <w:rsid w:val="00D93788"/>
    <w:rsid w:val="00E15717"/>
    <w:rsid w:val="00E9703E"/>
    <w:rsid w:val="00EB3F73"/>
    <w:rsid w:val="00EB448B"/>
    <w:rsid w:val="00F17631"/>
    <w:rsid w:val="00F32669"/>
    <w:rsid w:val="00F41272"/>
    <w:rsid w:val="00F63F46"/>
    <w:rsid w:val="00F7649E"/>
    <w:rsid w:val="00F85AA2"/>
    <w:rsid w:val="00FC5380"/>
    <w:rsid w:val="00FD58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7624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762433"/>
  </w:style>
  <w:style w:type="paragraph" w:styleId="Piedepgina">
    <w:name w:val="footer"/>
    <w:basedOn w:val="Normal"/>
    <w:link w:val="PiedepginaCar"/>
    <w:uiPriority w:val="99"/>
    <w:semiHidden/>
    <w:unhideWhenUsed/>
    <w:rsid w:val="007624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762433"/>
  </w:style>
  <w:style w:type="paragraph" w:styleId="Prrafodelista">
    <w:name w:val="List Paragraph"/>
    <w:basedOn w:val="Normal"/>
    <w:uiPriority w:val="34"/>
    <w:qFormat/>
    <w:rsid w:val="00762433"/>
    <w:pPr>
      <w:ind w:left="720"/>
      <w:contextualSpacing/>
    </w:pPr>
  </w:style>
  <w:style w:type="table" w:styleId="Tablaconcuadrcula">
    <w:name w:val="Table Grid"/>
    <w:basedOn w:val="Tablanormal"/>
    <w:uiPriority w:val="59"/>
    <w:rsid w:val="0076243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F38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F386B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3C2273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7624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762433"/>
  </w:style>
  <w:style w:type="paragraph" w:styleId="Piedepgina">
    <w:name w:val="footer"/>
    <w:basedOn w:val="Normal"/>
    <w:link w:val="PiedepginaCar"/>
    <w:uiPriority w:val="99"/>
    <w:semiHidden/>
    <w:unhideWhenUsed/>
    <w:rsid w:val="007624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762433"/>
  </w:style>
  <w:style w:type="paragraph" w:styleId="Prrafodelista">
    <w:name w:val="List Paragraph"/>
    <w:basedOn w:val="Normal"/>
    <w:uiPriority w:val="34"/>
    <w:qFormat/>
    <w:rsid w:val="00762433"/>
    <w:pPr>
      <w:ind w:left="720"/>
      <w:contextualSpacing/>
    </w:pPr>
  </w:style>
  <w:style w:type="table" w:styleId="Tablaconcuadrcula">
    <w:name w:val="Table Grid"/>
    <w:basedOn w:val="Tablanormal"/>
    <w:uiPriority w:val="59"/>
    <w:rsid w:val="0076243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F38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F386B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3C227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06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347</Words>
  <Characters>1914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G. Rodríguez Villalpando</dc:creator>
  <cp:keywords/>
  <dc:description/>
  <cp:lastModifiedBy>Capacitacion3</cp:lastModifiedBy>
  <cp:revision>2</cp:revision>
  <dcterms:created xsi:type="dcterms:W3CDTF">2018-05-28T15:55:00Z</dcterms:created>
  <dcterms:modified xsi:type="dcterms:W3CDTF">2018-05-28T15:55:00Z</dcterms:modified>
</cp:coreProperties>
</file>