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D4B96" w14:textId="77777777" w:rsidR="00601436" w:rsidRDefault="00601436" w:rsidP="003727E6">
      <w:pPr>
        <w:jc w:val="center"/>
        <w:rPr>
          <w:rFonts w:ascii="Arial" w:hAnsi="Arial" w:cs="Arial"/>
          <w:b/>
          <w:sz w:val="28"/>
          <w:szCs w:val="24"/>
          <w:lang w:val="es-MX"/>
        </w:rPr>
      </w:pPr>
    </w:p>
    <w:p w14:paraId="40669544" w14:textId="2FBE717F" w:rsidR="00BD2BD9" w:rsidRDefault="00BD2BD9" w:rsidP="003727E6">
      <w:pPr>
        <w:jc w:val="center"/>
        <w:rPr>
          <w:rFonts w:ascii="Arial" w:hAnsi="Arial" w:cs="Arial"/>
          <w:b/>
          <w:sz w:val="28"/>
          <w:szCs w:val="24"/>
          <w:lang w:val="es-MX"/>
        </w:rPr>
      </w:pPr>
    </w:p>
    <w:p w14:paraId="3A791870" w14:textId="77777777" w:rsidR="00BD2BD9" w:rsidRDefault="00BD2BD9" w:rsidP="003727E6">
      <w:pPr>
        <w:jc w:val="center"/>
        <w:rPr>
          <w:rFonts w:ascii="Arial" w:hAnsi="Arial" w:cs="Arial"/>
          <w:b/>
          <w:sz w:val="28"/>
          <w:szCs w:val="24"/>
          <w:lang w:val="es-MX"/>
        </w:rPr>
      </w:pPr>
    </w:p>
    <w:p w14:paraId="431CC99C" w14:textId="76324028" w:rsidR="00BD2BD9" w:rsidRDefault="00BD2BD9" w:rsidP="003727E6">
      <w:pPr>
        <w:jc w:val="center"/>
        <w:rPr>
          <w:rFonts w:ascii="Arial" w:hAnsi="Arial" w:cs="Arial"/>
          <w:b/>
          <w:sz w:val="28"/>
          <w:szCs w:val="24"/>
          <w:lang w:val="es-MX"/>
        </w:rPr>
      </w:pPr>
    </w:p>
    <w:p w14:paraId="426F4116" w14:textId="4C54DEA7" w:rsidR="00BD2BD9" w:rsidRDefault="00BD2BD9" w:rsidP="003727E6">
      <w:pPr>
        <w:jc w:val="center"/>
        <w:rPr>
          <w:rFonts w:ascii="Arial" w:hAnsi="Arial" w:cs="Arial"/>
          <w:b/>
          <w:sz w:val="28"/>
          <w:szCs w:val="24"/>
          <w:lang w:val="es-MX"/>
        </w:rPr>
      </w:pPr>
    </w:p>
    <w:p w14:paraId="4120B38C" w14:textId="6EEE9304" w:rsidR="00BD2BD9" w:rsidRDefault="00226654" w:rsidP="003727E6">
      <w:pPr>
        <w:jc w:val="center"/>
        <w:rPr>
          <w:rFonts w:ascii="Arial" w:hAnsi="Arial" w:cs="Arial"/>
          <w:b/>
          <w:sz w:val="28"/>
          <w:szCs w:val="24"/>
          <w:lang w:val="es-MX"/>
        </w:rPr>
      </w:pPr>
      <w:r w:rsidRPr="00226654">
        <w:rPr>
          <w:rFonts w:ascii="Arial" w:hAnsi="Arial" w:cs="Arial"/>
          <w:b/>
          <w:noProof/>
          <w:sz w:val="28"/>
          <w:szCs w:val="24"/>
          <w:lang w:val="es-MX" w:eastAsia="es-MX"/>
        </w:rPr>
        <mc:AlternateContent>
          <mc:Choice Requires="wps">
            <w:drawing>
              <wp:anchor distT="0" distB="0" distL="114300" distR="114300" simplePos="0" relativeHeight="251659264" behindDoc="0" locked="0" layoutInCell="1" allowOverlap="1" wp14:anchorId="31FB0AB7" wp14:editId="7E6E7A05">
                <wp:simplePos x="0" y="0"/>
                <wp:positionH relativeFrom="column">
                  <wp:align>center</wp:align>
                </wp:positionH>
                <wp:positionV relativeFrom="paragraph">
                  <wp:posOffset>0</wp:posOffset>
                </wp:positionV>
                <wp:extent cx="5739328" cy="2517569"/>
                <wp:effectExtent l="0" t="0" r="13970" b="1651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9130" cy="2517569"/>
                        </a:xfrm>
                        <a:prstGeom prst="rect">
                          <a:avLst/>
                        </a:prstGeom>
                        <a:solidFill>
                          <a:srgbClr val="FFFFFF"/>
                        </a:solidFill>
                        <a:ln w="9525">
                          <a:solidFill>
                            <a:srgbClr val="000000"/>
                          </a:solidFill>
                          <a:miter lim="800000"/>
                          <a:headEnd/>
                          <a:tailEnd/>
                        </a:ln>
                      </wps:spPr>
                      <wps:txbx>
                        <w:txbxContent>
                          <w:p w14:paraId="65630BFC" w14:textId="77777777" w:rsidR="00226654" w:rsidRPr="009A7C66" w:rsidRDefault="00226654" w:rsidP="00226654">
                            <w:pPr>
                              <w:jc w:val="center"/>
                              <w:rPr>
                                <w:rFonts w:ascii="Arial" w:hAnsi="Arial" w:cs="Arial"/>
                                <w:b/>
                                <w:smallCaps/>
                                <w:sz w:val="44"/>
                                <w:szCs w:val="24"/>
                                <w:lang w:val="es-MX"/>
                              </w:rPr>
                            </w:pPr>
                          </w:p>
                          <w:p w14:paraId="4A32C265" w14:textId="6A67F09D" w:rsidR="00226654" w:rsidRPr="009A7C66" w:rsidRDefault="00226654" w:rsidP="00226654">
                            <w:pPr>
                              <w:jc w:val="center"/>
                              <w:rPr>
                                <w:rFonts w:ascii="Arial" w:hAnsi="Arial" w:cs="Arial"/>
                                <w:b/>
                                <w:smallCaps/>
                                <w:sz w:val="44"/>
                                <w:szCs w:val="24"/>
                                <w:lang w:val="es-MX"/>
                              </w:rPr>
                            </w:pPr>
                            <w:r w:rsidRPr="009A7C66">
                              <w:rPr>
                                <w:rFonts w:ascii="Arial" w:hAnsi="Arial" w:cs="Arial"/>
                                <w:b/>
                                <w:smallCaps/>
                                <w:sz w:val="44"/>
                                <w:szCs w:val="24"/>
                                <w:lang w:val="es-MX"/>
                              </w:rPr>
                              <w:t xml:space="preserve">INFORME DE RESULTADOS DEL PROCESO DE CAPACITACIÓN </w:t>
                            </w:r>
                          </w:p>
                          <w:p w14:paraId="0C52D388" w14:textId="178EEFCC" w:rsidR="00226654" w:rsidRPr="00D042D9" w:rsidRDefault="00226654" w:rsidP="00D042D9">
                            <w:pPr>
                              <w:shd w:val="clear" w:color="auto" w:fill="B2A1C7" w:themeFill="accent4" w:themeFillTint="99"/>
                              <w:jc w:val="center"/>
                              <w:rPr>
                                <w:rFonts w:ascii="Arial" w:hAnsi="Arial" w:cs="Arial"/>
                                <w:b/>
                                <w:sz w:val="52"/>
                                <w:szCs w:val="52"/>
                                <w:lang w:val="es-MX"/>
                              </w:rPr>
                            </w:pPr>
                            <w:r w:rsidRPr="009A7C66">
                              <w:rPr>
                                <w:rFonts w:ascii="Arial" w:hAnsi="Arial" w:cs="Arial"/>
                                <w:b/>
                                <w:smallCaps/>
                                <w:sz w:val="48"/>
                                <w:szCs w:val="24"/>
                                <w:lang w:val="es-MX"/>
                              </w:rPr>
                              <w:t>Taller</w:t>
                            </w:r>
                            <w:r w:rsidR="00D042D9">
                              <w:rPr>
                                <w:rFonts w:ascii="Arial" w:hAnsi="Arial" w:cs="Arial"/>
                                <w:b/>
                                <w:smallCaps/>
                                <w:sz w:val="48"/>
                                <w:szCs w:val="24"/>
                                <w:lang w:val="es-MX"/>
                              </w:rPr>
                              <w:t xml:space="preserve"> </w:t>
                            </w:r>
                            <w:r w:rsidR="00933D80">
                              <w:rPr>
                                <w:rFonts w:ascii="Arial" w:hAnsi="Arial" w:cs="Arial"/>
                                <w:b/>
                                <w:sz w:val="52"/>
                                <w:szCs w:val="52"/>
                                <w:lang w:val="es-MX"/>
                              </w:rPr>
                              <w:t>“Aproximación al Género y Derechos Humanos</w:t>
                            </w:r>
                            <w:r w:rsidR="00D042D9">
                              <w:rPr>
                                <w:rFonts w:ascii="Arial" w:hAnsi="Arial" w:cs="Arial"/>
                                <w:b/>
                                <w:sz w:val="52"/>
                                <w:szCs w:val="52"/>
                                <w:lang w:val="es-MX"/>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0;margin-top:0;width:451.9pt;height:198.2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">
                <v:textbox>
                  <w:txbxContent>
                    <w:p w14:paraId="65630BFC" w14:textId="77777777" w:rsidR="00226654" w:rsidRPr="009A7C66" w:rsidRDefault="00226654" w:rsidP="00226654">
                      <w:pPr>
                        <w:jc w:val="center"/>
                        <w:rPr>
                          <w:rFonts w:ascii="Arial" w:hAnsi="Arial" w:cs="Arial"/>
                          <w:b/>
                          <w:smallCaps/>
                          <w:sz w:val="44"/>
                          <w:szCs w:val="24"/>
                          <w:lang w:val="es-MX"/>
                        </w:rPr>
                      </w:pPr>
                    </w:p>
                    <w:p w14:paraId="4A32C265" w14:textId="6A67F09D" w:rsidR="00226654" w:rsidRPr="009A7C66" w:rsidRDefault="00226654" w:rsidP="00226654">
                      <w:pPr>
                        <w:jc w:val="center"/>
                        <w:rPr>
                          <w:rFonts w:ascii="Arial" w:hAnsi="Arial" w:cs="Arial"/>
                          <w:b/>
                          <w:smallCaps/>
                          <w:sz w:val="44"/>
                          <w:szCs w:val="24"/>
                          <w:lang w:val="es-MX"/>
                        </w:rPr>
                      </w:pPr>
                      <w:r w:rsidRPr="009A7C66">
                        <w:rPr>
                          <w:rFonts w:ascii="Arial" w:hAnsi="Arial" w:cs="Arial"/>
                          <w:b/>
                          <w:smallCaps/>
                          <w:sz w:val="44"/>
                          <w:szCs w:val="24"/>
                          <w:lang w:val="es-MX"/>
                        </w:rPr>
                        <w:t xml:space="preserve">INFORME DE RESULTADOS DEL PROCESO DE CAPACITACIÓN </w:t>
                      </w:r>
                    </w:p>
                    <w:p w14:paraId="0C52D388" w14:textId="178EEFCC" w:rsidR="00226654" w:rsidRPr="00D042D9" w:rsidRDefault="00226654" w:rsidP="00D042D9">
                      <w:pPr>
                        <w:shd w:val="clear" w:color="auto" w:fill="B2A1C7" w:themeFill="accent4" w:themeFillTint="99"/>
                        <w:jc w:val="center"/>
                        <w:rPr>
                          <w:rFonts w:ascii="Arial" w:hAnsi="Arial" w:cs="Arial"/>
                          <w:b/>
                          <w:sz w:val="52"/>
                          <w:szCs w:val="52"/>
                          <w:lang w:val="es-MX"/>
                        </w:rPr>
                      </w:pPr>
                      <w:r w:rsidRPr="009A7C66">
                        <w:rPr>
                          <w:rFonts w:ascii="Arial" w:hAnsi="Arial" w:cs="Arial"/>
                          <w:b/>
                          <w:smallCaps/>
                          <w:sz w:val="48"/>
                          <w:szCs w:val="24"/>
                          <w:lang w:val="es-MX"/>
                        </w:rPr>
                        <w:t>Taller</w:t>
                      </w:r>
                      <w:r w:rsidR="00D042D9">
                        <w:rPr>
                          <w:rFonts w:ascii="Arial" w:hAnsi="Arial" w:cs="Arial"/>
                          <w:b/>
                          <w:smallCaps/>
                          <w:sz w:val="48"/>
                          <w:szCs w:val="24"/>
                          <w:lang w:val="es-MX"/>
                        </w:rPr>
                        <w:t xml:space="preserve"> </w:t>
                      </w:r>
                      <w:r w:rsidR="00933D80">
                        <w:rPr>
                          <w:rFonts w:ascii="Arial" w:hAnsi="Arial" w:cs="Arial"/>
                          <w:b/>
                          <w:sz w:val="52"/>
                          <w:szCs w:val="52"/>
                          <w:lang w:val="es-MX"/>
                        </w:rPr>
                        <w:t>“Aproximación al Género y Derechos Humanos</w:t>
                      </w:r>
                      <w:r w:rsidR="00D042D9">
                        <w:rPr>
                          <w:rFonts w:ascii="Arial" w:hAnsi="Arial" w:cs="Arial"/>
                          <w:b/>
                          <w:sz w:val="52"/>
                          <w:szCs w:val="52"/>
                          <w:lang w:val="es-MX"/>
                        </w:rPr>
                        <w:t>”</w:t>
                      </w:r>
                    </w:p>
                  </w:txbxContent>
                </v:textbox>
              </v:shape>
            </w:pict>
          </mc:Fallback>
        </mc:AlternateContent>
      </w:r>
    </w:p>
    <w:p w14:paraId="1E94D170" w14:textId="12FF1E63" w:rsidR="00BD2BD9" w:rsidRDefault="00BD2BD9" w:rsidP="003727E6">
      <w:pPr>
        <w:jc w:val="center"/>
        <w:rPr>
          <w:rFonts w:ascii="Arial" w:hAnsi="Arial" w:cs="Arial"/>
          <w:b/>
          <w:sz w:val="28"/>
          <w:szCs w:val="24"/>
          <w:lang w:val="es-MX"/>
        </w:rPr>
      </w:pPr>
    </w:p>
    <w:p w14:paraId="4E33656B" w14:textId="77777777" w:rsidR="00BD2BD9" w:rsidRDefault="00BD2BD9" w:rsidP="003727E6">
      <w:pPr>
        <w:jc w:val="center"/>
        <w:rPr>
          <w:rFonts w:ascii="Arial" w:hAnsi="Arial" w:cs="Arial"/>
          <w:b/>
          <w:sz w:val="28"/>
          <w:szCs w:val="24"/>
          <w:lang w:val="es-MX"/>
        </w:rPr>
      </w:pPr>
    </w:p>
    <w:p w14:paraId="24C68866" w14:textId="77777777" w:rsidR="00BD2BD9" w:rsidRDefault="00BD2BD9" w:rsidP="003727E6">
      <w:pPr>
        <w:jc w:val="center"/>
        <w:rPr>
          <w:rFonts w:ascii="Arial" w:hAnsi="Arial" w:cs="Arial"/>
          <w:b/>
          <w:sz w:val="28"/>
          <w:szCs w:val="24"/>
          <w:lang w:val="es-MX"/>
        </w:rPr>
      </w:pPr>
    </w:p>
    <w:p w14:paraId="6F6B7251" w14:textId="77777777" w:rsidR="00BD2BD9" w:rsidRDefault="00BD2BD9" w:rsidP="003727E6">
      <w:pPr>
        <w:jc w:val="center"/>
        <w:rPr>
          <w:rFonts w:ascii="Arial" w:hAnsi="Arial" w:cs="Arial"/>
          <w:b/>
          <w:sz w:val="28"/>
          <w:szCs w:val="24"/>
          <w:lang w:val="es-MX"/>
        </w:rPr>
      </w:pPr>
    </w:p>
    <w:p w14:paraId="080D6F49" w14:textId="77777777" w:rsidR="00BD2BD9" w:rsidRDefault="00BD2BD9" w:rsidP="003727E6">
      <w:pPr>
        <w:jc w:val="center"/>
        <w:rPr>
          <w:rFonts w:ascii="Arial" w:hAnsi="Arial" w:cs="Arial"/>
          <w:b/>
          <w:sz w:val="28"/>
          <w:szCs w:val="24"/>
          <w:lang w:val="es-MX"/>
        </w:rPr>
      </w:pPr>
    </w:p>
    <w:p w14:paraId="0672FF8A" w14:textId="77777777" w:rsidR="00BD2BD9" w:rsidRDefault="00BD2BD9" w:rsidP="003727E6">
      <w:pPr>
        <w:jc w:val="center"/>
        <w:rPr>
          <w:rFonts w:ascii="Arial" w:hAnsi="Arial" w:cs="Arial"/>
          <w:b/>
          <w:sz w:val="28"/>
          <w:szCs w:val="24"/>
          <w:lang w:val="es-MX"/>
        </w:rPr>
      </w:pPr>
    </w:p>
    <w:p w14:paraId="04C21792" w14:textId="77777777" w:rsidR="00BD2BD9" w:rsidRDefault="00BD2BD9" w:rsidP="003727E6">
      <w:pPr>
        <w:jc w:val="center"/>
        <w:rPr>
          <w:rFonts w:ascii="Arial" w:hAnsi="Arial" w:cs="Arial"/>
          <w:b/>
          <w:sz w:val="28"/>
          <w:szCs w:val="24"/>
          <w:lang w:val="es-MX"/>
        </w:rPr>
      </w:pPr>
    </w:p>
    <w:p w14:paraId="250EE5A0" w14:textId="77777777" w:rsidR="00BD2BD9" w:rsidRDefault="00BD2BD9" w:rsidP="003727E6">
      <w:pPr>
        <w:jc w:val="center"/>
        <w:rPr>
          <w:rFonts w:ascii="Arial" w:hAnsi="Arial" w:cs="Arial"/>
          <w:b/>
          <w:sz w:val="28"/>
          <w:szCs w:val="24"/>
          <w:lang w:val="es-MX"/>
        </w:rPr>
      </w:pPr>
    </w:p>
    <w:p w14:paraId="478BFDB2" w14:textId="77777777" w:rsidR="00BD2BD9" w:rsidRDefault="00BD2BD9" w:rsidP="003727E6">
      <w:pPr>
        <w:jc w:val="center"/>
        <w:rPr>
          <w:rFonts w:ascii="Arial" w:hAnsi="Arial" w:cs="Arial"/>
          <w:b/>
          <w:sz w:val="28"/>
          <w:szCs w:val="24"/>
          <w:lang w:val="es-MX"/>
        </w:rPr>
      </w:pPr>
    </w:p>
    <w:p w14:paraId="609075F2" w14:textId="77777777" w:rsidR="00BD2BD9" w:rsidRDefault="00BD2BD9" w:rsidP="003727E6">
      <w:pPr>
        <w:jc w:val="center"/>
        <w:rPr>
          <w:rFonts w:ascii="Arial" w:hAnsi="Arial" w:cs="Arial"/>
          <w:b/>
          <w:sz w:val="28"/>
          <w:szCs w:val="24"/>
          <w:lang w:val="es-MX"/>
        </w:rPr>
      </w:pPr>
    </w:p>
    <w:p w14:paraId="2109AE6A" w14:textId="77777777" w:rsidR="00BD2BD9" w:rsidRDefault="00BD2BD9" w:rsidP="003727E6">
      <w:pPr>
        <w:jc w:val="center"/>
        <w:rPr>
          <w:rFonts w:ascii="Arial" w:hAnsi="Arial" w:cs="Arial"/>
          <w:b/>
          <w:sz w:val="28"/>
          <w:szCs w:val="24"/>
          <w:lang w:val="es-MX"/>
        </w:rPr>
      </w:pPr>
    </w:p>
    <w:p w14:paraId="0B74E8C2" w14:textId="77777777" w:rsidR="00BD2BD9" w:rsidRDefault="00BD2BD9" w:rsidP="003727E6">
      <w:pPr>
        <w:jc w:val="center"/>
        <w:rPr>
          <w:rFonts w:ascii="Arial" w:hAnsi="Arial" w:cs="Arial"/>
          <w:b/>
          <w:sz w:val="28"/>
          <w:szCs w:val="24"/>
          <w:lang w:val="es-MX"/>
        </w:rPr>
      </w:pPr>
    </w:p>
    <w:p w14:paraId="1F12228F" w14:textId="77777777" w:rsidR="00BD2BD9" w:rsidRDefault="00BD2BD9" w:rsidP="003727E6">
      <w:pPr>
        <w:jc w:val="center"/>
        <w:rPr>
          <w:rFonts w:ascii="Arial" w:hAnsi="Arial" w:cs="Arial"/>
          <w:b/>
          <w:sz w:val="28"/>
          <w:szCs w:val="24"/>
          <w:lang w:val="es-MX"/>
        </w:rPr>
      </w:pPr>
    </w:p>
    <w:p w14:paraId="309FB8D2" w14:textId="7CBB47A1" w:rsidR="00226654" w:rsidRDefault="001622CD" w:rsidP="00226654">
      <w:pPr>
        <w:jc w:val="right"/>
        <w:rPr>
          <w:rFonts w:ascii="Arial" w:hAnsi="Arial" w:cs="Arial"/>
          <w:b/>
          <w:sz w:val="28"/>
          <w:szCs w:val="24"/>
          <w:lang w:val="es-MX"/>
        </w:rPr>
      </w:pPr>
      <w:r>
        <w:rPr>
          <w:rFonts w:ascii="Arial" w:hAnsi="Arial" w:cs="Arial"/>
          <w:b/>
          <w:sz w:val="28"/>
          <w:szCs w:val="24"/>
          <w:lang w:val="es-MX"/>
        </w:rPr>
        <w:t xml:space="preserve"> 01</w:t>
      </w:r>
      <w:r w:rsidR="00D042D9">
        <w:rPr>
          <w:rFonts w:ascii="Arial" w:hAnsi="Arial" w:cs="Arial"/>
          <w:b/>
          <w:sz w:val="28"/>
          <w:szCs w:val="24"/>
          <w:lang w:val="es-MX"/>
        </w:rPr>
        <w:t>de</w:t>
      </w:r>
      <w:r>
        <w:rPr>
          <w:rFonts w:ascii="Arial" w:hAnsi="Arial" w:cs="Arial"/>
          <w:b/>
          <w:sz w:val="28"/>
          <w:szCs w:val="24"/>
          <w:lang w:val="es-MX"/>
        </w:rPr>
        <w:t xml:space="preserve"> marzo</w:t>
      </w:r>
      <w:r w:rsidR="00933D80">
        <w:rPr>
          <w:rFonts w:ascii="Arial" w:hAnsi="Arial" w:cs="Arial"/>
          <w:b/>
          <w:sz w:val="28"/>
          <w:szCs w:val="24"/>
          <w:lang w:val="es-MX"/>
        </w:rPr>
        <w:t xml:space="preserve"> 2018</w:t>
      </w:r>
    </w:p>
    <w:p w14:paraId="7A820B7B" w14:textId="77777777" w:rsidR="00226654" w:rsidRDefault="00226654" w:rsidP="003727E6">
      <w:pPr>
        <w:jc w:val="center"/>
        <w:rPr>
          <w:rFonts w:ascii="Arial" w:hAnsi="Arial" w:cs="Arial"/>
          <w:b/>
          <w:sz w:val="28"/>
          <w:szCs w:val="24"/>
          <w:lang w:val="es-MX"/>
        </w:rPr>
      </w:pPr>
    </w:p>
    <w:p w14:paraId="78F6395F" w14:textId="77777777" w:rsidR="00BD2BD9" w:rsidRPr="009A7C66" w:rsidRDefault="00BD2BD9" w:rsidP="00226654">
      <w:pPr>
        <w:rPr>
          <w:rFonts w:ascii="Arial" w:hAnsi="Arial" w:cs="Arial"/>
          <w:b/>
          <w:smallCaps/>
          <w:sz w:val="28"/>
          <w:szCs w:val="24"/>
          <w:lang w:val="es-MX"/>
        </w:rPr>
      </w:pPr>
    </w:p>
    <w:p w14:paraId="027949BF" w14:textId="066BC1F8" w:rsidR="00161438" w:rsidRPr="009A7C66" w:rsidRDefault="009A7C66" w:rsidP="00826D50">
      <w:pPr>
        <w:shd w:val="clear" w:color="auto" w:fill="B2A1C7" w:themeFill="accent4" w:themeFillTint="99"/>
        <w:jc w:val="center"/>
        <w:rPr>
          <w:rFonts w:ascii="Arial" w:hAnsi="Arial" w:cs="Arial"/>
          <w:b/>
          <w:smallCaps/>
          <w:sz w:val="28"/>
          <w:szCs w:val="24"/>
          <w:lang w:val="es-MX"/>
        </w:rPr>
      </w:pPr>
      <w:r w:rsidRPr="009A7C66">
        <w:rPr>
          <w:rFonts w:ascii="Arial" w:hAnsi="Arial" w:cs="Arial"/>
          <w:b/>
          <w:smallCaps/>
          <w:sz w:val="28"/>
          <w:szCs w:val="24"/>
          <w:lang w:val="es-MX"/>
        </w:rPr>
        <w:t xml:space="preserve">Datos generales </w:t>
      </w:r>
    </w:p>
    <w:p w14:paraId="7844A6FB" w14:textId="77777777" w:rsidR="00642DE1" w:rsidRPr="00226654" w:rsidRDefault="00642DE1" w:rsidP="003727E6">
      <w:pPr>
        <w:jc w:val="center"/>
        <w:rPr>
          <w:rFonts w:ascii="Arial" w:hAnsi="Arial" w:cs="Arial"/>
          <w:b/>
          <w:sz w:val="14"/>
          <w:szCs w:val="24"/>
          <w:lang w:val="es-MX"/>
        </w:rPr>
      </w:pPr>
    </w:p>
    <w:tbl>
      <w:tblPr>
        <w:tblStyle w:val="Tablaconcuadrcula"/>
        <w:tblW w:w="0" w:type="auto"/>
        <w:tblInd w:w="108" w:type="dxa"/>
        <w:tblLook w:val="04A0" w:firstRow="1" w:lastRow="0" w:firstColumn="1" w:lastColumn="0" w:noHBand="0" w:noVBand="1"/>
      </w:tblPr>
      <w:tblGrid>
        <w:gridCol w:w="3109"/>
        <w:gridCol w:w="3218"/>
        <w:gridCol w:w="3218"/>
      </w:tblGrid>
      <w:tr w:rsidR="003727E6" w14:paraId="53A7F32F" w14:textId="77777777" w:rsidTr="00826D50">
        <w:trPr>
          <w:trHeight w:val="380"/>
        </w:trPr>
        <w:tc>
          <w:tcPr>
            <w:tcW w:w="3109" w:type="dxa"/>
            <w:shd w:val="clear" w:color="auto" w:fill="B2A1C7" w:themeFill="accent4" w:themeFillTint="99"/>
          </w:tcPr>
          <w:p w14:paraId="0DA6A867" w14:textId="3F80595C" w:rsidR="003727E6" w:rsidRPr="009A7C66" w:rsidRDefault="003727E6" w:rsidP="003727E6">
            <w:pPr>
              <w:jc w:val="center"/>
              <w:rPr>
                <w:rFonts w:ascii="Arial" w:hAnsi="Arial" w:cs="Arial"/>
                <w:b/>
                <w:smallCaps/>
                <w:sz w:val="24"/>
                <w:szCs w:val="24"/>
                <w:lang w:val="es-MX"/>
              </w:rPr>
            </w:pPr>
            <w:r w:rsidRPr="009A7C66">
              <w:rPr>
                <w:rFonts w:ascii="Arial" w:hAnsi="Arial" w:cs="Arial"/>
                <w:b/>
                <w:smallCaps/>
                <w:sz w:val="24"/>
                <w:szCs w:val="24"/>
                <w:lang w:val="es-MX"/>
              </w:rPr>
              <w:t>Institución solicitante</w:t>
            </w:r>
          </w:p>
        </w:tc>
        <w:tc>
          <w:tcPr>
            <w:tcW w:w="3218" w:type="dxa"/>
            <w:shd w:val="clear" w:color="auto" w:fill="B2A1C7" w:themeFill="accent4" w:themeFillTint="99"/>
          </w:tcPr>
          <w:p w14:paraId="4D973BAD" w14:textId="781D95F2" w:rsidR="003727E6" w:rsidRPr="009A7C66" w:rsidRDefault="003727E6" w:rsidP="003727E6">
            <w:pPr>
              <w:jc w:val="center"/>
              <w:rPr>
                <w:rFonts w:ascii="Arial" w:hAnsi="Arial" w:cs="Arial"/>
                <w:b/>
                <w:smallCaps/>
                <w:sz w:val="24"/>
                <w:szCs w:val="24"/>
                <w:lang w:val="es-MX"/>
              </w:rPr>
            </w:pPr>
            <w:r w:rsidRPr="009A7C66">
              <w:rPr>
                <w:rFonts w:ascii="Arial" w:hAnsi="Arial" w:cs="Arial"/>
                <w:b/>
                <w:smallCaps/>
                <w:sz w:val="24"/>
                <w:szCs w:val="24"/>
                <w:lang w:val="es-MX"/>
              </w:rPr>
              <w:t xml:space="preserve">Lugar y fecha </w:t>
            </w:r>
          </w:p>
        </w:tc>
        <w:tc>
          <w:tcPr>
            <w:tcW w:w="3218" w:type="dxa"/>
            <w:shd w:val="clear" w:color="auto" w:fill="B2A1C7" w:themeFill="accent4" w:themeFillTint="99"/>
          </w:tcPr>
          <w:p w14:paraId="3DD947E5" w14:textId="2BF1A3B6" w:rsidR="003727E6" w:rsidRPr="009A7C66" w:rsidRDefault="003727E6" w:rsidP="003727E6">
            <w:pPr>
              <w:jc w:val="center"/>
              <w:rPr>
                <w:rFonts w:ascii="Arial" w:hAnsi="Arial" w:cs="Arial"/>
                <w:b/>
                <w:smallCaps/>
                <w:sz w:val="24"/>
                <w:szCs w:val="24"/>
                <w:lang w:val="es-MX"/>
              </w:rPr>
            </w:pPr>
            <w:r w:rsidRPr="009A7C66">
              <w:rPr>
                <w:rFonts w:ascii="Arial" w:hAnsi="Arial" w:cs="Arial"/>
                <w:b/>
                <w:smallCaps/>
                <w:sz w:val="24"/>
                <w:szCs w:val="24"/>
                <w:lang w:val="es-MX"/>
              </w:rPr>
              <w:t>Facilitador/a</w:t>
            </w:r>
          </w:p>
        </w:tc>
      </w:tr>
      <w:tr w:rsidR="003727E6" w:rsidRPr="001622CD" w14:paraId="09944B15" w14:textId="77777777" w:rsidTr="00826D50">
        <w:trPr>
          <w:trHeight w:val="1134"/>
        </w:trPr>
        <w:tc>
          <w:tcPr>
            <w:tcW w:w="3109" w:type="dxa"/>
          </w:tcPr>
          <w:p w14:paraId="6D29277D" w14:textId="4518D93A" w:rsidR="003727E6" w:rsidRPr="00D042D9" w:rsidRDefault="006F54B9" w:rsidP="006F54B9">
            <w:pPr>
              <w:jc w:val="center"/>
              <w:rPr>
                <w:rFonts w:ascii="Arial" w:hAnsi="Arial" w:cs="Arial"/>
                <w:sz w:val="24"/>
                <w:szCs w:val="24"/>
                <w:lang w:val="es-MX"/>
              </w:rPr>
            </w:pPr>
            <w:r>
              <w:rPr>
                <w:rFonts w:ascii="Arial" w:hAnsi="Arial" w:cs="Arial"/>
                <w:sz w:val="24"/>
                <w:szCs w:val="24"/>
                <w:lang w:val="es-MX"/>
              </w:rPr>
              <w:t>Consejo Estatal de Seguridad</w:t>
            </w:r>
          </w:p>
        </w:tc>
        <w:tc>
          <w:tcPr>
            <w:tcW w:w="3218" w:type="dxa"/>
          </w:tcPr>
          <w:p w14:paraId="36F4902C" w14:textId="23CBAEA4" w:rsidR="00AB4A0E" w:rsidRDefault="001622CD" w:rsidP="003727E6">
            <w:pPr>
              <w:jc w:val="center"/>
              <w:rPr>
                <w:rFonts w:ascii="Arial" w:hAnsi="Arial" w:cs="Arial"/>
                <w:sz w:val="24"/>
                <w:szCs w:val="24"/>
                <w:lang w:val="es-MX"/>
              </w:rPr>
            </w:pPr>
            <w:r>
              <w:rPr>
                <w:rFonts w:ascii="Arial" w:hAnsi="Arial" w:cs="Arial"/>
                <w:sz w:val="24"/>
                <w:szCs w:val="24"/>
                <w:lang w:val="es-MX"/>
              </w:rPr>
              <w:t>La Barca</w:t>
            </w:r>
            <w:r w:rsidR="006F54B9">
              <w:rPr>
                <w:rFonts w:ascii="Arial" w:hAnsi="Arial" w:cs="Arial"/>
                <w:sz w:val="24"/>
                <w:szCs w:val="24"/>
                <w:lang w:val="es-MX"/>
              </w:rPr>
              <w:t xml:space="preserve">, </w:t>
            </w:r>
            <w:r w:rsidR="00933D80">
              <w:rPr>
                <w:rFonts w:ascii="Arial" w:hAnsi="Arial" w:cs="Arial"/>
                <w:sz w:val="24"/>
                <w:szCs w:val="24"/>
                <w:lang w:val="es-MX"/>
              </w:rPr>
              <w:t xml:space="preserve">Jalisco </w:t>
            </w:r>
          </w:p>
          <w:p w14:paraId="2C324659" w14:textId="4319571A" w:rsidR="003727E6" w:rsidRPr="00D042D9" w:rsidRDefault="003727E6" w:rsidP="003727E6">
            <w:pPr>
              <w:jc w:val="center"/>
              <w:rPr>
                <w:rFonts w:ascii="Arial" w:hAnsi="Arial" w:cs="Arial"/>
                <w:sz w:val="24"/>
                <w:szCs w:val="24"/>
                <w:lang w:val="es-MX"/>
              </w:rPr>
            </w:pPr>
            <w:r w:rsidRPr="00D042D9">
              <w:rPr>
                <w:rFonts w:ascii="Arial" w:hAnsi="Arial" w:cs="Arial"/>
                <w:sz w:val="24"/>
                <w:szCs w:val="24"/>
                <w:lang w:val="es-MX"/>
              </w:rPr>
              <w:t>Fecha:</w:t>
            </w:r>
            <w:r w:rsidR="001622CD">
              <w:rPr>
                <w:rFonts w:ascii="Arial" w:hAnsi="Arial" w:cs="Arial"/>
                <w:sz w:val="24"/>
                <w:szCs w:val="24"/>
                <w:lang w:val="es-MX"/>
              </w:rPr>
              <w:t xml:space="preserve"> 01</w:t>
            </w:r>
            <w:r w:rsidR="00933D80">
              <w:rPr>
                <w:rFonts w:ascii="Arial" w:hAnsi="Arial" w:cs="Arial"/>
                <w:sz w:val="24"/>
                <w:szCs w:val="24"/>
                <w:lang w:val="es-MX"/>
              </w:rPr>
              <w:t xml:space="preserve"> de </w:t>
            </w:r>
            <w:r w:rsidR="001622CD">
              <w:rPr>
                <w:rFonts w:ascii="Arial" w:hAnsi="Arial" w:cs="Arial"/>
                <w:sz w:val="24"/>
                <w:szCs w:val="24"/>
                <w:lang w:val="es-MX"/>
              </w:rPr>
              <w:t>marzo</w:t>
            </w:r>
            <w:r w:rsidR="006F54B9">
              <w:rPr>
                <w:rFonts w:ascii="Arial" w:hAnsi="Arial" w:cs="Arial"/>
                <w:sz w:val="24"/>
                <w:szCs w:val="24"/>
                <w:lang w:val="es-MX"/>
              </w:rPr>
              <w:t xml:space="preserve"> </w:t>
            </w:r>
            <w:r w:rsidR="00933D80">
              <w:rPr>
                <w:rFonts w:ascii="Arial" w:hAnsi="Arial" w:cs="Arial"/>
                <w:sz w:val="24"/>
                <w:szCs w:val="24"/>
                <w:lang w:val="es-MX"/>
              </w:rPr>
              <w:t>2018</w:t>
            </w:r>
          </w:p>
          <w:p w14:paraId="5EDCE94F" w14:textId="128D8398" w:rsidR="003727E6" w:rsidRPr="00D042D9" w:rsidRDefault="00933D80" w:rsidP="00933D80">
            <w:pPr>
              <w:jc w:val="center"/>
              <w:rPr>
                <w:rFonts w:ascii="Arial" w:hAnsi="Arial" w:cs="Arial"/>
                <w:b/>
                <w:sz w:val="24"/>
                <w:szCs w:val="24"/>
                <w:lang w:val="es-MX"/>
              </w:rPr>
            </w:pPr>
            <w:r>
              <w:rPr>
                <w:rFonts w:ascii="Arial" w:hAnsi="Arial" w:cs="Arial"/>
                <w:sz w:val="24"/>
                <w:szCs w:val="24"/>
                <w:lang w:val="es-MX"/>
              </w:rPr>
              <w:t>Horarios 10:00 a.m. 2:00 p.m. Duración de 4</w:t>
            </w:r>
            <w:r w:rsidR="003727E6" w:rsidRPr="00D042D9">
              <w:rPr>
                <w:rFonts w:ascii="Arial" w:hAnsi="Arial" w:cs="Arial"/>
                <w:sz w:val="24"/>
                <w:szCs w:val="24"/>
                <w:lang w:val="es-MX"/>
              </w:rPr>
              <w:t>hrs.</w:t>
            </w:r>
          </w:p>
        </w:tc>
        <w:tc>
          <w:tcPr>
            <w:tcW w:w="3218" w:type="dxa"/>
          </w:tcPr>
          <w:p w14:paraId="76640DB7" w14:textId="16635466" w:rsidR="00D042D9" w:rsidRDefault="00933D80" w:rsidP="00933D80">
            <w:pPr>
              <w:rPr>
                <w:rFonts w:ascii="Arial" w:hAnsi="Arial" w:cs="Arial"/>
                <w:sz w:val="24"/>
                <w:szCs w:val="24"/>
                <w:lang w:val="es-ES_tradnl"/>
              </w:rPr>
            </w:pPr>
            <w:r>
              <w:rPr>
                <w:rFonts w:ascii="Arial" w:hAnsi="Arial" w:cs="Arial"/>
                <w:sz w:val="24"/>
                <w:szCs w:val="24"/>
                <w:lang w:val="es-ES_tradnl"/>
              </w:rPr>
              <w:t>Licda</w:t>
            </w:r>
            <w:r w:rsidR="006F54B9">
              <w:rPr>
                <w:rFonts w:ascii="Arial" w:hAnsi="Arial" w:cs="Arial"/>
                <w:sz w:val="24"/>
                <w:szCs w:val="24"/>
                <w:lang w:val="es-ES_tradnl"/>
              </w:rPr>
              <w:t xml:space="preserve">. </w:t>
            </w:r>
            <w:r w:rsidR="001622CD">
              <w:rPr>
                <w:rFonts w:ascii="Arial" w:hAnsi="Arial" w:cs="Arial"/>
                <w:sz w:val="24"/>
                <w:szCs w:val="24"/>
                <w:lang w:val="es-ES_tradnl"/>
              </w:rPr>
              <w:t>Karen Araceli Murillo Flores</w:t>
            </w:r>
          </w:p>
          <w:p w14:paraId="5BEF6220" w14:textId="4EA0C0BC" w:rsidR="00D042D9" w:rsidRPr="00D042D9" w:rsidRDefault="00933D80" w:rsidP="00933D80">
            <w:pPr>
              <w:rPr>
                <w:rFonts w:ascii="Arial" w:hAnsi="Arial" w:cs="Arial"/>
                <w:sz w:val="24"/>
                <w:szCs w:val="24"/>
                <w:lang w:val="es-ES_tradnl"/>
              </w:rPr>
            </w:pPr>
            <w:r>
              <w:rPr>
                <w:rFonts w:ascii="Arial" w:hAnsi="Arial" w:cs="Arial"/>
                <w:sz w:val="24"/>
                <w:szCs w:val="24"/>
                <w:lang w:val="es-ES_tradnl"/>
              </w:rPr>
              <w:t xml:space="preserve">Licda. </w:t>
            </w:r>
            <w:r w:rsidR="00D042D9" w:rsidRPr="00D042D9">
              <w:rPr>
                <w:rFonts w:ascii="Arial" w:hAnsi="Arial" w:cs="Arial"/>
                <w:sz w:val="24"/>
                <w:szCs w:val="24"/>
                <w:lang w:val="es-ES_tradnl"/>
              </w:rPr>
              <w:t>Cynthia Janette González Martín del Campo</w:t>
            </w:r>
          </w:p>
        </w:tc>
      </w:tr>
    </w:tbl>
    <w:p w14:paraId="16646AD3" w14:textId="303E87D9" w:rsidR="00BD2BD9" w:rsidRPr="00D042D9" w:rsidRDefault="00BD2BD9" w:rsidP="00226654">
      <w:pPr>
        <w:rPr>
          <w:rFonts w:ascii="Arial" w:hAnsi="Arial" w:cs="Arial"/>
          <w:b/>
          <w:sz w:val="24"/>
          <w:szCs w:val="24"/>
          <w:lang w:val="es-MX"/>
        </w:rPr>
      </w:pPr>
    </w:p>
    <w:p w14:paraId="110B6954" w14:textId="6A7D7670" w:rsidR="00D042D9" w:rsidRPr="00D042D9" w:rsidRDefault="00226654" w:rsidP="0064641B">
      <w:pPr>
        <w:jc w:val="both"/>
        <w:rPr>
          <w:rFonts w:ascii="Arial" w:hAnsi="Arial" w:cs="Arial"/>
          <w:sz w:val="24"/>
          <w:szCs w:val="24"/>
          <w:lang w:val="es-MX"/>
        </w:rPr>
      </w:pPr>
      <w:r w:rsidRPr="00D042D9">
        <w:rPr>
          <w:rFonts w:ascii="Arial" w:hAnsi="Arial" w:cs="Arial"/>
          <w:sz w:val="24"/>
          <w:szCs w:val="24"/>
          <w:lang w:val="es-MX"/>
        </w:rPr>
        <w:t>El presente documento informa sobre e</w:t>
      </w:r>
      <w:r w:rsidR="00D042D9" w:rsidRPr="00D042D9">
        <w:rPr>
          <w:rFonts w:ascii="Arial" w:hAnsi="Arial" w:cs="Arial"/>
          <w:sz w:val="24"/>
          <w:szCs w:val="24"/>
          <w:lang w:val="es-MX"/>
        </w:rPr>
        <w:t xml:space="preserve">l proceso y </w:t>
      </w:r>
      <w:r w:rsidR="00933D80">
        <w:rPr>
          <w:rFonts w:ascii="Arial" w:hAnsi="Arial" w:cs="Arial"/>
          <w:sz w:val="24"/>
          <w:szCs w:val="24"/>
          <w:lang w:val="es-MX"/>
        </w:rPr>
        <w:t xml:space="preserve">los </w:t>
      </w:r>
      <w:r w:rsidR="00D042D9" w:rsidRPr="00D042D9">
        <w:rPr>
          <w:rFonts w:ascii="Arial" w:hAnsi="Arial" w:cs="Arial"/>
          <w:sz w:val="24"/>
          <w:szCs w:val="24"/>
          <w:lang w:val="es-MX"/>
        </w:rPr>
        <w:t>resultados de</w:t>
      </w:r>
      <w:r w:rsidR="00933D80">
        <w:rPr>
          <w:rFonts w:ascii="Arial" w:hAnsi="Arial" w:cs="Arial"/>
          <w:sz w:val="24"/>
          <w:szCs w:val="24"/>
          <w:lang w:val="es-MX"/>
        </w:rPr>
        <w:t>l</w:t>
      </w:r>
      <w:r w:rsidR="00D042D9" w:rsidRPr="00D042D9">
        <w:rPr>
          <w:rFonts w:ascii="Arial" w:hAnsi="Arial" w:cs="Arial"/>
          <w:sz w:val="24"/>
          <w:szCs w:val="24"/>
          <w:lang w:val="es-MX"/>
        </w:rPr>
        <w:t xml:space="preserve"> taller </w:t>
      </w:r>
      <w:r w:rsidRPr="00D042D9">
        <w:rPr>
          <w:rFonts w:ascii="Arial" w:hAnsi="Arial" w:cs="Arial"/>
          <w:sz w:val="24"/>
          <w:szCs w:val="24"/>
          <w:lang w:val="es-MX"/>
        </w:rPr>
        <w:t>presencial</w:t>
      </w:r>
      <w:r w:rsidR="00D042D9" w:rsidRPr="00D042D9">
        <w:rPr>
          <w:rFonts w:ascii="Arial" w:hAnsi="Arial" w:cs="Arial"/>
          <w:sz w:val="24"/>
          <w:szCs w:val="24"/>
          <w:lang w:val="es-MX"/>
        </w:rPr>
        <w:t>es “</w:t>
      </w:r>
      <w:r w:rsidR="00933D80">
        <w:rPr>
          <w:rFonts w:ascii="Arial" w:hAnsi="Arial" w:cs="Arial"/>
          <w:sz w:val="24"/>
          <w:szCs w:val="24"/>
          <w:lang w:val="es-MX"/>
        </w:rPr>
        <w:t>Aproximación al Género y Derechos Humanos</w:t>
      </w:r>
      <w:r w:rsidR="00D042D9" w:rsidRPr="00D042D9">
        <w:rPr>
          <w:rFonts w:ascii="Arial" w:hAnsi="Arial" w:cs="Arial"/>
          <w:sz w:val="24"/>
          <w:szCs w:val="24"/>
          <w:lang w:val="es-MX"/>
        </w:rPr>
        <w:t xml:space="preserve">”, dirigido a </w:t>
      </w:r>
      <w:r w:rsidR="00933D80">
        <w:rPr>
          <w:rFonts w:ascii="Arial" w:hAnsi="Arial" w:cs="Arial"/>
          <w:sz w:val="24"/>
          <w:szCs w:val="24"/>
          <w:lang w:val="es-MX"/>
        </w:rPr>
        <w:t xml:space="preserve">personal policiaco del municipio de </w:t>
      </w:r>
      <w:r w:rsidR="001622CD">
        <w:rPr>
          <w:rFonts w:ascii="Arial" w:hAnsi="Arial" w:cs="Arial"/>
          <w:sz w:val="24"/>
          <w:szCs w:val="24"/>
          <w:lang w:val="es-MX"/>
        </w:rPr>
        <w:t>La Barca</w:t>
      </w:r>
      <w:r w:rsidR="006F54B9">
        <w:rPr>
          <w:rFonts w:ascii="Arial" w:hAnsi="Arial" w:cs="Arial"/>
          <w:sz w:val="24"/>
          <w:szCs w:val="24"/>
          <w:lang w:val="es-MX"/>
        </w:rPr>
        <w:t xml:space="preserve"> </w:t>
      </w:r>
      <w:r w:rsidR="00AB4A0E">
        <w:rPr>
          <w:rFonts w:ascii="Arial" w:hAnsi="Arial" w:cs="Arial"/>
          <w:sz w:val="24"/>
          <w:szCs w:val="24"/>
          <w:lang w:val="es-MX"/>
        </w:rPr>
        <w:t xml:space="preserve">Jalisco, </w:t>
      </w:r>
      <w:r w:rsidRPr="00D042D9">
        <w:rPr>
          <w:rFonts w:ascii="Arial" w:hAnsi="Arial" w:cs="Arial"/>
          <w:sz w:val="24"/>
          <w:szCs w:val="24"/>
          <w:lang w:val="es-MX"/>
        </w:rPr>
        <w:t xml:space="preserve">impartido el día </w:t>
      </w:r>
      <w:r w:rsidR="001622CD">
        <w:rPr>
          <w:rFonts w:ascii="Arial" w:hAnsi="Arial" w:cs="Arial"/>
          <w:sz w:val="24"/>
          <w:szCs w:val="24"/>
          <w:lang w:val="es-MX"/>
        </w:rPr>
        <w:t>01</w:t>
      </w:r>
      <w:r w:rsidRPr="00D042D9">
        <w:rPr>
          <w:rFonts w:ascii="Arial" w:hAnsi="Arial" w:cs="Arial"/>
          <w:sz w:val="24"/>
          <w:szCs w:val="24"/>
          <w:lang w:val="es-MX"/>
        </w:rPr>
        <w:t xml:space="preserve"> de </w:t>
      </w:r>
      <w:r w:rsidR="001622CD">
        <w:rPr>
          <w:rFonts w:ascii="Arial" w:hAnsi="Arial" w:cs="Arial"/>
          <w:sz w:val="24"/>
          <w:szCs w:val="24"/>
          <w:lang w:val="es-MX"/>
        </w:rPr>
        <w:t>marzo</w:t>
      </w:r>
      <w:r w:rsidR="006F54B9">
        <w:rPr>
          <w:rFonts w:ascii="Arial" w:hAnsi="Arial" w:cs="Arial"/>
          <w:sz w:val="24"/>
          <w:szCs w:val="24"/>
          <w:lang w:val="es-MX"/>
        </w:rPr>
        <w:t xml:space="preserve"> </w:t>
      </w:r>
      <w:r w:rsidRPr="00D042D9">
        <w:rPr>
          <w:rFonts w:ascii="Arial" w:hAnsi="Arial" w:cs="Arial"/>
          <w:sz w:val="24"/>
          <w:szCs w:val="24"/>
          <w:lang w:val="es-MX"/>
        </w:rPr>
        <w:t>de</w:t>
      </w:r>
      <w:r w:rsidR="007C2631" w:rsidRPr="00D042D9">
        <w:rPr>
          <w:rFonts w:ascii="Arial" w:hAnsi="Arial" w:cs="Arial"/>
          <w:sz w:val="24"/>
          <w:szCs w:val="24"/>
          <w:lang w:val="es-MX"/>
        </w:rPr>
        <w:t>l</w:t>
      </w:r>
      <w:r w:rsidR="00933D80">
        <w:rPr>
          <w:rFonts w:ascii="Arial" w:hAnsi="Arial" w:cs="Arial"/>
          <w:sz w:val="24"/>
          <w:szCs w:val="24"/>
          <w:lang w:val="es-MX"/>
        </w:rPr>
        <w:t xml:space="preserve"> 2018</w:t>
      </w:r>
      <w:r w:rsidR="007C2631" w:rsidRPr="00D042D9">
        <w:rPr>
          <w:rFonts w:ascii="Arial" w:hAnsi="Arial" w:cs="Arial"/>
          <w:sz w:val="24"/>
          <w:szCs w:val="24"/>
          <w:lang w:val="es-MX"/>
        </w:rPr>
        <w:t xml:space="preserve"> en las Instalaciones </w:t>
      </w:r>
      <w:r w:rsidR="00AB4A0E">
        <w:rPr>
          <w:rFonts w:ascii="Arial" w:hAnsi="Arial" w:cs="Arial"/>
          <w:sz w:val="24"/>
          <w:szCs w:val="24"/>
          <w:lang w:val="es-MX"/>
        </w:rPr>
        <w:t>de la</w:t>
      </w:r>
      <w:r w:rsidR="001622CD">
        <w:rPr>
          <w:rFonts w:ascii="Arial" w:hAnsi="Arial" w:cs="Arial"/>
          <w:sz w:val="24"/>
          <w:szCs w:val="24"/>
          <w:lang w:val="es-MX"/>
        </w:rPr>
        <w:t xml:space="preserve"> casa de descanso de las personas adultas mayores</w:t>
      </w:r>
      <w:r w:rsidR="00933D80">
        <w:rPr>
          <w:rFonts w:ascii="Arial" w:hAnsi="Arial" w:cs="Arial"/>
          <w:sz w:val="24"/>
          <w:szCs w:val="24"/>
          <w:lang w:val="es-MX"/>
        </w:rPr>
        <w:t xml:space="preserve">. El taller </w:t>
      </w:r>
      <w:r w:rsidR="00D042D9" w:rsidRPr="00D042D9">
        <w:rPr>
          <w:rFonts w:ascii="Arial" w:hAnsi="Arial" w:cs="Arial"/>
          <w:sz w:val="24"/>
          <w:szCs w:val="24"/>
          <w:lang w:val="es-MX"/>
        </w:rPr>
        <w:t xml:space="preserve">se </w:t>
      </w:r>
      <w:r w:rsidR="00933D80" w:rsidRPr="00D042D9">
        <w:rPr>
          <w:rFonts w:ascii="Arial" w:hAnsi="Arial" w:cs="Arial"/>
          <w:sz w:val="24"/>
          <w:szCs w:val="24"/>
          <w:lang w:val="es-MX"/>
        </w:rPr>
        <w:t>realiz</w:t>
      </w:r>
      <w:r w:rsidR="00933D80">
        <w:rPr>
          <w:rFonts w:ascii="Arial" w:hAnsi="Arial" w:cs="Arial"/>
          <w:sz w:val="24"/>
          <w:szCs w:val="24"/>
          <w:lang w:val="es-MX"/>
        </w:rPr>
        <w:t>ó en 1 sesión con un horario de 10</w:t>
      </w:r>
      <w:r w:rsidR="00D042D9" w:rsidRPr="00D042D9">
        <w:rPr>
          <w:rFonts w:ascii="Arial" w:hAnsi="Arial" w:cs="Arial"/>
          <w:sz w:val="24"/>
          <w:szCs w:val="24"/>
          <w:lang w:val="es-MX"/>
        </w:rPr>
        <w:t xml:space="preserve">:00 am a </w:t>
      </w:r>
      <w:r w:rsidR="00933D80">
        <w:rPr>
          <w:rFonts w:ascii="Arial" w:hAnsi="Arial" w:cs="Arial"/>
          <w:sz w:val="24"/>
          <w:szCs w:val="24"/>
          <w:lang w:val="es-MX"/>
        </w:rPr>
        <w:t xml:space="preserve">2:00 pm., </w:t>
      </w:r>
      <w:r w:rsidR="00D042D9" w:rsidRPr="00D042D9">
        <w:rPr>
          <w:rFonts w:ascii="Arial" w:hAnsi="Arial" w:cs="Arial"/>
          <w:sz w:val="24"/>
          <w:szCs w:val="24"/>
          <w:lang w:val="es-MX"/>
        </w:rPr>
        <w:t>co</w:t>
      </w:r>
      <w:r w:rsidR="00933D80">
        <w:rPr>
          <w:rFonts w:ascii="Arial" w:hAnsi="Arial" w:cs="Arial"/>
          <w:sz w:val="24"/>
          <w:szCs w:val="24"/>
          <w:lang w:val="es-MX"/>
        </w:rPr>
        <w:t>n un total de 4</w:t>
      </w:r>
      <w:r w:rsidR="00D042D9" w:rsidRPr="00D042D9">
        <w:rPr>
          <w:rFonts w:ascii="Arial" w:hAnsi="Arial" w:cs="Arial"/>
          <w:sz w:val="24"/>
          <w:szCs w:val="24"/>
          <w:lang w:val="es-MX"/>
        </w:rPr>
        <w:t xml:space="preserve"> hrs. </w:t>
      </w:r>
    </w:p>
    <w:p w14:paraId="6379F190" w14:textId="0C5A9EFF" w:rsidR="00642DE1" w:rsidRPr="00D042D9" w:rsidRDefault="009A7C66" w:rsidP="0064641B">
      <w:pPr>
        <w:shd w:val="clear" w:color="auto" w:fill="B2A1C7" w:themeFill="accent4" w:themeFillTint="99"/>
        <w:jc w:val="center"/>
        <w:rPr>
          <w:rFonts w:ascii="Arial" w:hAnsi="Arial" w:cs="Arial"/>
          <w:b/>
          <w:smallCaps/>
          <w:sz w:val="24"/>
          <w:szCs w:val="24"/>
          <w:lang w:val="es-ES_tradnl"/>
        </w:rPr>
      </w:pPr>
      <w:r w:rsidRPr="00D042D9">
        <w:rPr>
          <w:rFonts w:ascii="Arial" w:hAnsi="Arial" w:cs="Arial"/>
          <w:b/>
          <w:smallCaps/>
          <w:sz w:val="24"/>
          <w:szCs w:val="24"/>
          <w:lang w:val="es-ES_tradnl"/>
        </w:rPr>
        <w:t>Perfil de las personas participantes</w:t>
      </w:r>
    </w:p>
    <w:p w14:paraId="5ABCEEC3" w14:textId="17DD7422" w:rsidR="00642DE1" w:rsidRDefault="00933D80" w:rsidP="0064641B">
      <w:pPr>
        <w:jc w:val="both"/>
        <w:rPr>
          <w:rFonts w:ascii="Arial" w:hAnsi="Arial" w:cs="Arial"/>
          <w:sz w:val="24"/>
          <w:szCs w:val="24"/>
          <w:lang w:val="es-ES_tradnl"/>
        </w:rPr>
      </w:pPr>
      <w:r>
        <w:rPr>
          <w:rFonts w:ascii="Arial" w:hAnsi="Arial" w:cs="Arial"/>
          <w:sz w:val="24"/>
          <w:szCs w:val="24"/>
          <w:lang w:val="es-ES_tradnl"/>
        </w:rPr>
        <w:t xml:space="preserve">El taller </w:t>
      </w:r>
      <w:r w:rsidR="00D042D9" w:rsidRPr="00D042D9">
        <w:rPr>
          <w:rFonts w:ascii="Arial" w:hAnsi="Arial" w:cs="Arial"/>
          <w:sz w:val="24"/>
          <w:szCs w:val="24"/>
          <w:lang w:val="es-ES_tradnl"/>
        </w:rPr>
        <w:t>con</w:t>
      </w:r>
      <w:r w:rsidR="001622CD">
        <w:rPr>
          <w:rFonts w:ascii="Arial" w:hAnsi="Arial" w:cs="Arial"/>
          <w:sz w:val="24"/>
          <w:szCs w:val="24"/>
          <w:lang w:val="es-ES_tradnl"/>
        </w:rPr>
        <w:t>to con la participación de 28</w:t>
      </w:r>
      <w:r w:rsidR="00D042D9" w:rsidRPr="00D042D9">
        <w:rPr>
          <w:rFonts w:ascii="Arial" w:hAnsi="Arial" w:cs="Arial"/>
          <w:sz w:val="24"/>
          <w:szCs w:val="24"/>
          <w:lang w:val="es-ES_tradnl"/>
        </w:rPr>
        <w:t xml:space="preserve"> </w:t>
      </w:r>
      <w:r>
        <w:rPr>
          <w:rFonts w:ascii="Arial" w:hAnsi="Arial" w:cs="Arial"/>
          <w:sz w:val="24"/>
          <w:szCs w:val="24"/>
          <w:lang w:val="es-ES_tradnl"/>
        </w:rPr>
        <w:t>personas de las c</w:t>
      </w:r>
      <w:r w:rsidR="006F54B9">
        <w:rPr>
          <w:rFonts w:ascii="Arial" w:hAnsi="Arial" w:cs="Arial"/>
          <w:sz w:val="24"/>
          <w:szCs w:val="24"/>
          <w:lang w:val="es-ES_tradnl"/>
        </w:rPr>
        <w:t xml:space="preserve">uales </w:t>
      </w:r>
      <w:r w:rsidR="001622CD">
        <w:rPr>
          <w:rFonts w:ascii="Arial" w:hAnsi="Arial" w:cs="Arial"/>
          <w:sz w:val="24"/>
          <w:szCs w:val="24"/>
          <w:lang w:val="es-ES_tradnl"/>
        </w:rPr>
        <w:t xml:space="preserve">segregadas por sexo son 7 </w:t>
      </w:r>
      <w:r w:rsidR="00AB4A0E">
        <w:rPr>
          <w:rFonts w:ascii="Arial" w:hAnsi="Arial" w:cs="Arial"/>
          <w:sz w:val="24"/>
          <w:szCs w:val="24"/>
          <w:lang w:val="es-ES_tradnl"/>
        </w:rPr>
        <w:t xml:space="preserve">mujeres y </w:t>
      </w:r>
      <w:r>
        <w:rPr>
          <w:rFonts w:ascii="Arial" w:hAnsi="Arial" w:cs="Arial"/>
          <w:sz w:val="24"/>
          <w:szCs w:val="24"/>
          <w:lang w:val="es-ES_tradnl"/>
        </w:rPr>
        <w:t xml:space="preserve"> </w:t>
      </w:r>
      <w:r w:rsidR="001622CD">
        <w:rPr>
          <w:rFonts w:ascii="Arial" w:hAnsi="Arial" w:cs="Arial"/>
          <w:sz w:val="24"/>
          <w:szCs w:val="24"/>
          <w:lang w:val="es-ES_tradnl"/>
        </w:rPr>
        <w:t xml:space="preserve">21 </w:t>
      </w:r>
      <w:r>
        <w:rPr>
          <w:rFonts w:ascii="Arial" w:hAnsi="Arial" w:cs="Arial"/>
          <w:sz w:val="24"/>
          <w:szCs w:val="24"/>
          <w:lang w:val="es-ES_tradnl"/>
        </w:rPr>
        <w:t>hombres</w:t>
      </w:r>
      <w:r w:rsidR="00AB4A0E">
        <w:rPr>
          <w:rFonts w:ascii="Arial" w:hAnsi="Arial" w:cs="Arial"/>
          <w:sz w:val="24"/>
          <w:szCs w:val="24"/>
          <w:lang w:val="es-ES_tradnl"/>
        </w:rPr>
        <w:t>.</w:t>
      </w:r>
      <w:r>
        <w:rPr>
          <w:rFonts w:ascii="Arial" w:hAnsi="Arial" w:cs="Arial"/>
          <w:sz w:val="24"/>
          <w:szCs w:val="24"/>
          <w:lang w:val="es-ES_tradnl"/>
        </w:rPr>
        <w:t xml:space="preserve"> </w:t>
      </w:r>
    </w:p>
    <w:p w14:paraId="3E8E58C7" w14:textId="7D697594" w:rsidR="00EC4C7D" w:rsidRDefault="008D280F" w:rsidP="0064641B">
      <w:pPr>
        <w:jc w:val="both"/>
        <w:rPr>
          <w:rFonts w:ascii="Arial" w:hAnsi="Arial" w:cs="Arial"/>
          <w:sz w:val="24"/>
          <w:szCs w:val="24"/>
          <w:lang w:val="es-ES_tradnl"/>
        </w:rPr>
      </w:pPr>
      <w:r>
        <w:rPr>
          <w:rFonts w:ascii="Arial" w:hAnsi="Arial" w:cs="Arial"/>
          <w:sz w:val="24"/>
          <w:szCs w:val="24"/>
          <w:lang w:val="es-ES_tradnl"/>
        </w:rPr>
        <w:t>Respecto</w:t>
      </w:r>
      <w:r w:rsidR="00AB4A0E">
        <w:rPr>
          <w:rFonts w:ascii="Arial" w:hAnsi="Arial" w:cs="Arial"/>
          <w:sz w:val="24"/>
          <w:szCs w:val="24"/>
          <w:lang w:val="es-ES_tradnl"/>
        </w:rPr>
        <w:t xml:space="preserve"> a las edades varían desde los </w:t>
      </w:r>
      <w:r w:rsidR="001622CD">
        <w:rPr>
          <w:rFonts w:ascii="Arial" w:hAnsi="Arial" w:cs="Arial"/>
          <w:sz w:val="24"/>
          <w:szCs w:val="24"/>
          <w:lang w:val="es-ES_tradnl"/>
        </w:rPr>
        <w:t xml:space="preserve">18 a 55 </w:t>
      </w:r>
      <w:r>
        <w:rPr>
          <w:rFonts w:ascii="Arial" w:hAnsi="Arial" w:cs="Arial"/>
          <w:sz w:val="24"/>
          <w:szCs w:val="24"/>
          <w:lang w:val="es-ES_tradnl"/>
        </w:rPr>
        <w:t>años de edad.</w:t>
      </w:r>
    </w:p>
    <w:p w14:paraId="75C64460" w14:textId="252E8779" w:rsidR="00642DE1" w:rsidRPr="008D280F" w:rsidRDefault="008D280F" w:rsidP="0064641B">
      <w:pPr>
        <w:jc w:val="both"/>
        <w:rPr>
          <w:rFonts w:ascii="Arial" w:hAnsi="Arial" w:cs="Arial"/>
          <w:sz w:val="24"/>
          <w:szCs w:val="24"/>
          <w:lang w:val="es-ES_tradnl"/>
        </w:rPr>
      </w:pPr>
      <w:r>
        <w:rPr>
          <w:rFonts w:ascii="Arial" w:hAnsi="Arial" w:cs="Arial"/>
          <w:sz w:val="24"/>
          <w:szCs w:val="24"/>
          <w:lang w:val="es-ES_tradnl"/>
        </w:rPr>
        <w:t>E</w:t>
      </w:r>
      <w:r w:rsidR="00826D50">
        <w:rPr>
          <w:rFonts w:ascii="Arial" w:hAnsi="Arial" w:cs="Arial"/>
          <w:sz w:val="24"/>
          <w:szCs w:val="24"/>
          <w:lang w:val="es-ES_tradnl"/>
        </w:rPr>
        <w:t xml:space="preserve">n cuanto a los puestos que desempeñan las personas participantes, se observa </w:t>
      </w:r>
      <w:r w:rsidR="006F54B9">
        <w:rPr>
          <w:rFonts w:ascii="Arial" w:hAnsi="Arial" w:cs="Arial"/>
          <w:sz w:val="24"/>
          <w:szCs w:val="24"/>
          <w:lang w:val="es-ES_tradnl"/>
        </w:rPr>
        <w:t xml:space="preserve">en mayoría policías de línea. </w:t>
      </w:r>
    </w:p>
    <w:p w14:paraId="523A1A39" w14:textId="633D68AD" w:rsidR="00642DE1" w:rsidRPr="009A7C66" w:rsidRDefault="009A7C66" w:rsidP="0064641B">
      <w:pPr>
        <w:shd w:val="clear" w:color="auto" w:fill="B2A1C7" w:themeFill="accent4" w:themeFillTint="99"/>
        <w:jc w:val="center"/>
        <w:rPr>
          <w:rFonts w:ascii="Arial" w:hAnsi="Arial" w:cs="Arial"/>
          <w:b/>
          <w:smallCaps/>
          <w:sz w:val="28"/>
          <w:szCs w:val="28"/>
          <w:lang w:val="es-MX"/>
        </w:rPr>
      </w:pPr>
      <w:r w:rsidRPr="009A7C66">
        <w:rPr>
          <w:rFonts w:ascii="Arial" w:hAnsi="Arial" w:cs="Arial"/>
          <w:b/>
          <w:smallCaps/>
          <w:sz w:val="28"/>
          <w:szCs w:val="28"/>
          <w:lang w:val="es-MX"/>
        </w:rPr>
        <w:t>Objetivos generales/particulares y contenidos temáticos</w:t>
      </w:r>
    </w:p>
    <w:p w14:paraId="7BF6AEDA" w14:textId="3B412FBC" w:rsidR="00642DE1" w:rsidRPr="0064641B" w:rsidRDefault="00642DE1" w:rsidP="0064641B">
      <w:pPr>
        <w:jc w:val="both"/>
        <w:rPr>
          <w:rFonts w:ascii="Arial" w:hAnsi="Arial" w:cs="Arial"/>
          <w:lang w:val="es-MX"/>
        </w:rPr>
      </w:pPr>
      <w:r>
        <w:rPr>
          <w:rFonts w:ascii="Arial" w:hAnsi="Arial" w:cs="Arial"/>
          <w:sz w:val="24"/>
          <w:szCs w:val="24"/>
          <w:lang w:val="es-MX"/>
        </w:rPr>
        <w:t xml:space="preserve">El </w:t>
      </w:r>
      <w:r w:rsidRPr="007C2631">
        <w:rPr>
          <w:rFonts w:ascii="Arial" w:hAnsi="Arial" w:cs="Arial"/>
          <w:b/>
          <w:sz w:val="24"/>
          <w:szCs w:val="24"/>
          <w:lang w:val="es-MX"/>
        </w:rPr>
        <w:t>objetivo general</w:t>
      </w:r>
      <w:r w:rsidR="00933D80">
        <w:rPr>
          <w:rFonts w:ascii="Arial" w:hAnsi="Arial" w:cs="Arial"/>
          <w:sz w:val="24"/>
          <w:szCs w:val="24"/>
          <w:lang w:val="es-MX"/>
        </w:rPr>
        <w:t xml:space="preserve"> </w:t>
      </w:r>
      <w:r w:rsidR="0064641B" w:rsidRPr="00AB4A0E">
        <w:rPr>
          <w:rFonts w:ascii="Arial" w:hAnsi="Arial" w:cs="Arial"/>
          <w:bCs/>
          <w:lang w:val="es-MX"/>
        </w:rPr>
        <w:t>l</w:t>
      </w:r>
      <w:r w:rsidR="0064641B" w:rsidRPr="0064641B">
        <w:rPr>
          <w:rFonts w:ascii="Arial" w:hAnsi="Arial" w:cs="Arial"/>
          <w:bCs/>
          <w:sz w:val="24"/>
          <w:szCs w:val="24"/>
          <w:lang w:val="es-MX"/>
        </w:rPr>
        <w:t>as y los participantes obtendrán conocimientos generales del marco normativo que garantiza a las mujeres una vida libre de violencia, así como conceptos básicos de la perspectiva de género abonando así al Objetivo transversal de la Política Nacional de Igualdad que incluye prevenir, atender, sancionar y erradicar la violencia contra mujeres y niñas</w:t>
      </w:r>
      <w:r w:rsidR="0064641B" w:rsidRPr="0064641B">
        <w:rPr>
          <w:rFonts w:ascii="Arial" w:hAnsi="Arial" w:cs="Arial"/>
          <w:b/>
          <w:bCs/>
          <w:lang w:val="es-MX"/>
        </w:rPr>
        <w:t>.</w:t>
      </w:r>
    </w:p>
    <w:p w14:paraId="650E9E64" w14:textId="737B28DB" w:rsidR="007C2631" w:rsidRDefault="007C2631" w:rsidP="007C2631">
      <w:pPr>
        <w:jc w:val="both"/>
        <w:rPr>
          <w:rFonts w:ascii="Arial" w:hAnsi="Arial" w:cs="Arial"/>
          <w:b/>
          <w:sz w:val="24"/>
          <w:szCs w:val="24"/>
          <w:lang w:val="es-MX"/>
        </w:rPr>
      </w:pPr>
      <w:r>
        <w:rPr>
          <w:rFonts w:ascii="Arial" w:hAnsi="Arial" w:cs="Arial"/>
          <w:b/>
          <w:sz w:val="24"/>
          <w:szCs w:val="24"/>
          <w:lang w:val="es-MX"/>
        </w:rPr>
        <w:t>Para este fin se abordó la siguiente temática:</w:t>
      </w:r>
    </w:p>
    <w:p w14:paraId="11CB2636" w14:textId="32AFEFBB" w:rsidR="0064641B" w:rsidRDefault="0064641B" w:rsidP="0064641B">
      <w:pPr>
        <w:pStyle w:val="Prrafodelista"/>
        <w:numPr>
          <w:ilvl w:val="0"/>
          <w:numId w:val="20"/>
        </w:numPr>
        <w:jc w:val="both"/>
        <w:rPr>
          <w:rFonts w:ascii="Arial" w:hAnsi="Arial" w:cs="Arial"/>
          <w:b/>
          <w:lang w:val="es-MX"/>
        </w:rPr>
      </w:pPr>
      <w:r>
        <w:rPr>
          <w:rFonts w:ascii="Arial" w:hAnsi="Arial" w:cs="Arial"/>
          <w:b/>
          <w:lang w:val="es-MX"/>
        </w:rPr>
        <w:t>Derechos humanos de las mujeres</w:t>
      </w:r>
    </w:p>
    <w:p w14:paraId="6A2DEC59" w14:textId="00E96264" w:rsidR="0064641B" w:rsidRDefault="0064641B" w:rsidP="0064641B">
      <w:pPr>
        <w:pStyle w:val="Prrafodelista"/>
        <w:numPr>
          <w:ilvl w:val="0"/>
          <w:numId w:val="20"/>
        </w:numPr>
        <w:jc w:val="both"/>
        <w:rPr>
          <w:rFonts w:ascii="Arial" w:hAnsi="Arial" w:cs="Arial"/>
          <w:b/>
          <w:lang w:val="es-MX"/>
        </w:rPr>
      </w:pPr>
      <w:r>
        <w:rPr>
          <w:rFonts w:ascii="Arial" w:hAnsi="Arial" w:cs="Arial"/>
          <w:b/>
          <w:lang w:val="es-MX"/>
        </w:rPr>
        <w:t>Conceptos básicos de la perspectiva de género</w:t>
      </w:r>
    </w:p>
    <w:p w14:paraId="75FA6545" w14:textId="3D474CB8" w:rsidR="008D280F" w:rsidRDefault="008D280F" w:rsidP="008D280F">
      <w:pPr>
        <w:pStyle w:val="Prrafodelista"/>
        <w:numPr>
          <w:ilvl w:val="0"/>
          <w:numId w:val="20"/>
        </w:numPr>
        <w:jc w:val="both"/>
        <w:rPr>
          <w:rFonts w:ascii="Arial" w:hAnsi="Arial" w:cs="Arial"/>
          <w:b/>
          <w:lang w:val="es-MX"/>
        </w:rPr>
      </w:pPr>
      <w:r>
        <w:rPr>
          <w:rFonts w:ascii="Arial" w:hAnsi="Arial" w:cs="Arial"/>
          <w:b/>
          <w:lang w:val="es-MX"/>
        </w:rPr>
        <w:t xml:space="preserve">Violencia de género contra las mujeres </w:t>
      </w:r>
    </w:p>
    <w:p w14:paraId="7356F799" w14:textId="3D00FE70" w:rsidR="0064641B" w:rsidRDefault="0064641B" w:rsidP="008D280F">
      <w:pPr>
        <w:pStyle w:val="Prrafodelista"/>
        <w:numPr>
          <w:ilvl w:val="0"/>
          <w:numId w:val="20"/>
        </w:numPr>
        <w:jc w:val="both"/>
        <w:rPr>
          <w:rFonts w:ascii="Arial" w:hAnsi="Arial" w:cs="Arial"/>
          <w:b/>
          <w:lang w:val="es-MX"/>
        </w:rPr>
      </w:pPr>
      <w:r>
        <w:rPr>
          <w:rFonts w:ascii="Arial" w:hAnsi="Arial" w:cs="Arial"/>
          <w:b/>
          <w:lang w:val="es-MX"/>
        </w:rPr>
        <w:lastRenderedPageBreak/>
        <w:t xml:space="preserve">Tipos y modalidades de violencia </w:t>
      </w:r>
    </w:p>
    <w:p w14:paraId="63AF726D" w14:textId="77777777" w:rsidR="008D280F" w:rsidRPr="008D280F" w:rsidRDefault="008D280F" w:rsidP="008D280F">
      <w:pPr>
        <w:pStyle w:val="Prrafodelista"/>
        <w:ind w:left="720"/>
        <w:jc w:val="both"/>
        <w:rPr>
          <w:rFonts w:ascii="Arial" w:hAnsi="Arial" w:cs="Arial"/>
          <w:b/>
          <w:lang w:val="es-MX"/>
        </w:rPr>
      </w:pPr>
    </w:p>
    <w:p w14:paraId="499C19D6" w14:textId="69FE31BA" w:rsidR="00226654" w:rsidRPr="008D280F" w:rsidRDefault="008D280F" w:rsidP="008D280F">
      <w:pPr>
        <w:jc w:val="both"/>
        <w:rPr>
          <w:rFonts w:ascii="Arial" w:hAnsi="Arial" w:cs="Arial"/>
          <w:sz w:val="24"/>
          <w:szCs w:val="24"/>
          <w:lang w:val="es-ES_tradnl"/>
        </w:rPr>
      </w:pPr>
      <w:r>
        <w:rPr>
          <w:rFonts w:ascii="Arial" w:hAnsi="Arial" w:cs="Arial"/>
          <w:sz w:val="24"/>
          <w:szCs w:val="24"/>
          <w:lang w:val="es-ES_tradnl"/>
        </w:rPr>
        <w:t xml:space="preserve">Durante </w:t>
      </w:r>
      <w:r w:rsidR="00642DE1" w:rsidRPr="00642DE1">
        <w:rPr>
          <w:rFonts w:ascii="Arial" w:hAnsi="Arial" w:cs="Arial"/>
          <w:sz w:val="24"/>
          <w:szCs w:val="24"/>
          <w:lang w:val="es-ES_tradnl"/>
        </w:rPr>
        <w:t>la</w:t>
      </w:r>
      <w:r>
        <w:rPr>
          <w:rFonts w:ascii="Arial" w:hAnsi="Arial" w:cs="Arial"/>
          <w:sz w:val="24"/>
          <w:szCs w:val="24"/>
          <w:lang w:val="es-ES_tradnl"/>
        </w:rPr>
        <w:t xml:space="preserve"> </w:t>
      </w:r>
      <w:r w:rsidR="0064641B">
        <w:rPr>
          <w:rFonts w:ascii="Arial" w:hAnsi="Arial" w:cs="Arial"/>
          <w:sz w:val="24"/>
          <w:szCs w:val="24"/>
          <w:lang w:val="es-ES_tradnl"/>
        </w:rPr>
        <w:t>sesión</w:t>
      </w:r>
      <w:r w:rsidR="00642DE1" w:rsidRPr="00642DE1">
        <w:rPr>
          <w:rFonts w:ascii="Arial" w:hAnsi="Arial" w:cs="Arial"/>
          <w:sz w:val="24"/>
          <w:szCs w:val="24"/>
          <w:lang w:val="es-ES_tradnl"/>
        </w:rPr>
        <w:t xml:space="preserve"> se empleó una metodología participativa esto con el fin de promover la construcción del aprendizaje</w:t>
      </w:r>
      <w:r w:rsidR="0064641B">
        <w:rPr>
          <w:rFonts w:ascii="Arial" w:hAnsi="Arial" w:cs="Arial"/>
          <w:sz w:val="24"/>
          <w:szCs w:val="24"/>
          <w:lang w:val="es-ES_tradnl"/>
        </w:rPr>
        <w:t>,</w:t>
      </w:r>
      <w:r w:rsidR="00642DE1" w:rsidRPr="00642DE1">
        <w:rPr>
          <w:rFonts w:ascii="Arial" w:hAnsi="Arial" w:cs="Arial"/>
          <w:sz w:val="24"/>
          <w:szCs w:val="24"/>
          <w:lang w:val="es-ES_tradnl"/>
        </w:rPr>
        <w:t xml:space="preserve"> se retomaran los conocimientos y experiencias previas, logrando así un c</w:t>
      </w:r>
      <w:r w:rsidR="0064641B">
        <w:rPr>
          <w:rFonts w:ascii="Arial" w:hAnsi="Arial" w:cs="Arial"/>
          <w:sz w:val="24"/>
          <w:szCs w:val="24"/>
          <w:lang w:val="es-ES_tradnl"/>
        </w:rPr>
        <w:t>onocimiento significativo en las personas</w:t>
      </w:r>
      <w:r w:rsidR="00642DE1" w:rsidRPr="00642DE1">
        <w:rPr>
          <w:rFonts w:ascii="Arial" w:hAnsi="Arial" w:cs="Arial"/>
          <w:sz w:val="24"/>
          <w:szCs w:val="24"/>
          <w:lang w:val="es-ES_tradnl"/>
        </w:rPr>
        <w:t xml:space="preserve"> participantes</w:t>
      </w:r>
      <w:r w:rsidR="0064641B">
        <w:rPr>
          <w:rFonts w:ascii="Arial" w:hAnsi="Arial" w:cs="Arial"/>
          <w:sz w:val="24"/>
          <w:szCs w:val="24"/>
          <w:lang w:val="es-ES_tradnl"/>
        </w:rPr>
        <w:t>.</w:t>
      </w:r>
      <w:r w:rsidR="00642DE1" w:rsidRPr="00642DE1">
        <w:rPr>
          <w:rFonts w:ascii="Arial" w:hAnsi="Arial" w:cs="Arial"/>
          <w:sz w:val="24"/>
          <w:szCs w:val="24"/>
          <w:lang w:val="es-ES_tradnl"/>
        </w:rPr>
        <w:t xml:space="preserve"> </w:t>
      </w:r>
    </w:p>
    <w:p w14:paraId="049814E4" w14:textId="2510419A" w:rsidR="00226654" w:rsidRPr="009A7C66" w:rsidRDefault="009A7C66" w:rsidP="00EC4C7D">
      <w:pPr>
        <w:shd w:val="clear" w:color="auto" w:fill="B2A1C7" w:themeFill="accent4" w:themeFillTint="99"/>
        <w:jc w:val="center"/>
        <w:rPr>
          <w:rFonts w:ascii="Arial" w:hAnsi="Arial" w:cs="Arial"/>
          <w:b/>
          <w:smallCaps/>
          <w:sz w:val="28"/>
          <w:szCs w:val="24"/>
          <w:lang w:val="es-MX"/>
        </w:rPr>
      </w:pPr>
      <w:r w:rsidRPr="009A7C66">
        <w:rPr>
          <w:rFonts w:ascii="Arial" w:hAnsi="Arial" w:cs="Arial"/>
          <w:b/>
          <w:smallCaps/>
          <w:sz w:val="28"/>
          <w:szCs w:val="24"/>
          <w:lang w:val="es-MX"/>
        </w:rPr>
        <w:t>Desarrollo del curso</w:t>
      </w:r>
    </w:p>
    <w:p w14:paraId="596622C1" w14:textId="4AD5B44C" w:rsidR="00226654" w:rsidRDefault="008D280F" w:rsidP="00EC4C7D">
      <w:pPr>
        <w:jc w:val="both"/>
        <w:rPr>
          <w:rFonts w:ascii="Arial" w:hAnsi="Arial" w:cs="Arial"/>
          <w:sz w:val="24"/>
          <w:szCs w:val="24"/>
          <w:lang w:val="es-MX"/>
        </w:rPr>
      </w:pPr>
      <w:r>
        <w:rPr>
          <w:rFonts w:ascii="Arial" w:hAnsi="Arial" w:cs="Arial"/>
          <w:sz w:val="24"/>
          <w:szCs w:val="24"/>
          <w:lang w:val="es-MX"/>
        </w:rPr>
        <w:t>Los talleres estuvieron a cargo de las</w:t>
      </w:r>
      <w:r w:rsidR="0064641B">
        <w:rPr>
          <w:rFonts w:ascii="Arial" w:hAnsi="Arial" w:cs="Arial"/>
          <w:sz w:val="24"/>
          <w:szCs w:val="24"/>
          <w:lang w:val="es-MX"/>
        </w:rPr>
        <w:t xml:space="preserve"> licenciadas </w:t>
      </w:r>
      <w:r w:rsidR="001622CD">
        <w:rPr>
          <w:rFonts w:ascii="Arial" w:hAnsi="Arial" w:cs="Arial"/>
          <w:sz w:val="24"/>
          <w:szCs w:val="24"/>
          <w:lang w:val="es-MX"/>
        </w:rPr>
        <w:t xml:space="preserve">Karen Araceli Murillo Flores </w:t>
      </w:r>
      <w:r>
        <w:rPr>
          <w:rFonts w:ascii="Arial" w:hAnsi="Arial" w:cs="Arial"/>
          <w:sz w:val="24"/>
          <w:szCs w:val="24"/>
          <w:lang w:val="es-MX"/>
        </w:rPr>
        <w:t>y</w:t>
      </w:r>
      <w:r w:rsidR="00EC4C7D" w:rsidRPr="00EC4C7D">
        <w:rPr>
          <w:rFonts w:ascii="Arial" w:hAnsi="Arial" w:cs="Arial"/>
          <w:sz w:val="24"/>
          <w:szCs w:val="24"/>
          <w:lang w:val="es-MX"/>
        </w:rPr>
        <w:t xml:space="preserve"> Cynthia Janette González Martin del Campo, </w:t>
      </w:r>
      <w:r w:rsidR="006F54B9">
        <w:rPr>
          <w:rFonts w:ascii="Arial" w:hAnsi="Arial" w:cs="Arial"/>
          <w:sz w:val="24"/>
          <w:szCs w:val="24"/>
          <w:lang w:val="es-MX"/>
        </w:rPr>
        <w:t xml:space="preserve">Psicóloga </w:t>
      </w:r>
      <w:r>
        <w:rPr>
          <w:rFonts w:ascii="Arial" w:hAnsi="Arial" w:cs="Arial"/>
          <w:sz w:val="24"/>
          <w:szCs w:val="24"/>
          <w:lang w:val="es-MX"/>
        </w:rPr>
        <w:t>y abogada respectivamente del Instituto Jalisciense de las Mujeres.</w:t>
      </w:r>
    </w:p>
    <w:p w14:paraId="5B956CB2" w14:textId="3FA6A145" w:rsidR="008D280F" w:rsidRDefault="00D23BE3" w:rsidP="00EC4C7D">
      <w:pPr>
        <w:jc w:val="both"/>
        <w:rPr>
          <w:rFonts w:ascii="Arial" w:hAnsi="Arial" w:cs="Arial"/>
          <w:sz w:val="24"/>
          <w:szCs w:val="24"/>
          <w:lang w:val="es-MX"/>
        </w:rPr>
      </w:pPr>
      <w:r>
        <w:rPr>
          <w:rFonts w:ascii="Arial" w:hAnsi="Arial" w:cs="Arial"/>
          <w:sz w:val="24"/>
          <w:szCs w:val="24"/>
          <w:lang w:val="es-MX"/>
        </w:rPr>
        <w:t>La</w:t>
      </w:r>
      <w:r w:rsidR="0064641B">
        <w:rPr>
          <w:rFonts w:ascii="Arial" w:hAnsi="Arial" w:cs="Arial"/>
          <w:sz w:val="24"/>
          <w:szCs w:val="24"/>
          <w:lang w:val="es-MX"/>
        </w:rPr>
        <w:t xml:space="preserve"> sesión</w:t>
      </w:r>
      <w:r w:rsidR="008D280F">
        <w:rPr>
          <w:rFonts w:ascii="Arial" w:hAnsi="Arial" w:cs="Arial"/>
          <w:sz w:val="24"/>
          <w:szCs w:val="24"/>
          <w:lang w:val="es-MX"/>
        </w:rPr>
        <w:t xml:space="preserve"> se </w:t>
      </w:r>
      <w:r w:rsidR="0064641B" w:rsidRPr="0064641B">
        <w:rPr>
          <w:rFonts w:ascii="Arial" w:hAnsi="Arial" w:cs="Arial"/>
          <w:sz w:val="24"/>
          <w:szCs w:val="24"/>
          <w:lang w:val="es-MX"/>
        </w:rPr>
        <w:t>desarrol</w:t>
      </w:r>
      <w:r w:rsidR="0064641B">
        <w:rPr>
          <w:rFonts w:ascii="Arial" w:hAnsi="Arial" w:cs="Arial"/>
          <w:sz w:val="24"/>
          <w:szCs w:val="24"/>
          <w:lang w:val="es-MX"/>
        </w:rPr>
        <w:t>ló</w:t>
      </w:r>
      <w:r w:rsidR="008D280F">
        <w:rPr>
          <w:rFonts w:ascii="Arial" w:hAnsi="Arial" w:cs="Arial"/>
          <w:sz w:val="24"/>
          <w:szCs w:val="24"/>
          <w:lang w:val="es-MX"/>
        </w:rPr>
        <w:t xml:space="preserve"> conforme al programa, al momento de abordar los temas se realizaron modificaciones debido al perfil de l</w:t>
      </w:r>
      <w:r w:rsidR="0064641B">
        <w:rPr>
          <w:rFonts w:ascii="Arial" w:hAnsi="Arial" w:cs="Arial"/>
          <w:sz w:val="24"/>
          <w:szCs w:val="24"/>
          <w:lang w:val="es-MX"/>
        </w:rPr>
        <w:t>as personas</w:t>
      </w:r>
      <w:r w:rsidR="008D280F">
        <w:rPr>
          <w:rFonts w:ascii="Arial" w:hAnsi="Arial" w:cs="Arial"/>
          <w:sz w:val="24"/>
          <w:szCs w:val="24"/>
          <w:lang w:val="es-MX"/>
        </w:rPr>
        <w:t xml:space="preserve"> participantes ya que ellos no contaban con</w:t>
      </w:r>
      <w:r w:rsidR="0064641B">
        <w:rPr>
          <w:rFonts w:ascii="Arial" w:hAnsi="Arial" w:cs="Arial"/>
          <w:sz w:val="24"/>
          <w:szCs w:val="24"/>
          <w:lang w:val="es-MX"/>
        </w:rPr>
        <w:t xml:space="preserve"> conocimiento previo</w:t>
      </w:r>
      <w:r w:rsidR="008D280F">
        <w:rPr>
          <w:rFonts w:ascii="Arial" w:hAnsi="Arial" w:cs="Arial"/>
          <w:sz w:val="24"/>
          <w:szCs w:val="24"/>
          <w:lang w:val="es-MX"/>
        </w:rPr>
        <w:t xml:space="preserve"> en temas de género.</w:t>
      </w:r>
    </w:p>
    <w:p w14:paraId="2AC76116" w14:textId="1B08683B" w:rsidR="0064641B" w:rsidRDefault="0064641B" w:rsidP="00EC4C7D">
      <w:pPr>
        <w:jc w:val="both"/>
        <w:rPr>
          <w:rFonts w:ascii="Arial" w:hAnsi="Arial" w:cs="Arial"/>
          <w:sz w:val="24"/>
          <w:szCs w:val="24"/>
          <w:lang w:val="es-MX"/>
        </w:rPr>
      </w:pPr>
      <w:r>
        <w:rPr>
          <w:rFonts w:ascii="Arial" w:hAnsi="Arial" w:cs="Arial"/>
          <w:sz w:val="24"/>
          <w:szCs w:val="24"/>
          <w:lang w:val="es-MX"/>
        </w:rPr>
        <w:t xml:space="preserve">Las personas participantes mostraron interés en la temática </w:t>
      </w:r>
      <w:r w:rsidR="00912E4E">
        <w:rPr>
          <w:rFonts w:ascii="Arial" w:hAnsi="Arial" w:cs="Arial"/>
          <w:sz w:val="24"/>
          <w:szCs w:val="24"/>
          <w:lang w:val="es-MX"/>
        </w:rPr>
        <w:t xml:space="preserve">sin mostrar resistencia a los nuevos conocimientos, </w:t>
      </w:r>
      <w:r>
        <w:rPr>
          <w:rFonts w:ascii="Arial" w:hAnsi="Arial" w:cs="Arial"/>
          <w:sz w:val="24"/>
          <w:szCs w:val="24"/>
          <w:lang w:val="es-MX"/>
        </w:rPr>
        <w:t xml:space="preserve">así mismo en las </w:t>
      </w:r>
      <w:r w:rsidR="00912E4E">
        <w:rPr>
          <w:rFonts w:ascii="Arial" w:hAnsi="Arial" w:cs="Arial"/>
          <w:sz w:val="24"/>
          <w:szCs w:val="24"/>
          <w:lang w:val="es-MX"/>
        </w:rPr>
        <w:t>actividades</w:t>
      </w:r>
      <w:r>
        <w:rPr>
          <w:rFonts w:ascii="Arial" w:hAnsi="Arial" w:cs="Arial"/>
          <w:sz w:val="24"/>
          <w:szCs w:val="24"/>
          <w:lang w:val="es-MX"/>
        </w:rPr>
        <w:t xml:space="preserve"> del taller participando activamente,</w:t>
      </w:r>
      <w:r w:rsidR="00912E4E">
        <w:rPr>
          <w:rFonts w:ascii="Arial" w:hAnsi="Arial" w:cs="Arial"/>
          <w:sz w:val="24"/>
          <w:szCs w:val="24"/>
          <w:lang w:val="es-MX"/>
        </w:rPr>
        <w:t xml:space="preserve"> la dinámica de grupo fue buena y se logró empatía entre las facilitadoras y el público.</w:t>
      </w:r>
    </w:p>
    <w:p w14:paraId="6471BAA1" w14:textId="3EB33798" w:rsidR="006F54B9" w:rsidRDefault="006F54B9" w:rsidP="00EC4C7D">
      <w:pPr>
        <w:jc w:val="both"/>
        <w:rPr>
          <w:rFonts w:ascii="Arial" w:hAnsi="Arial" w:cs="Arial"/>
          <w:sz w:val="24"/>
          <w:szCs w:val="24"/>
          <w:lang w:val="es-MX"/>
        </w:rPr>
      </w:pPr>
      <w:r w:rsidRPr="00805F71">
        <w:rPr>
          <w:rFonts w:ascii="Arial" w:hAnsi="Arial" w:cs="Arial"/>
          <w:sz w:val="24"/>
          <w:szCs w:val="24"/>
          <w:lang w:val="es-MX"/>
        </w:rPr>
        <w:t>La única limitante observada durante el desarrollo de la sesión fue la puntualidad, esto debido a que algunas personas provenían de otros municipios cercanos a la localidad de Tecolotlan.</w:t>
      </w:r>
      <w:r>
        <w:rPr>
          <w:rFonts w:ascii="Arial" w:hAnsi="Arial" w:cs="Arial"/>
          <w:sz w:val="24"/>
          <w:szCs w:val="24"/>
          <w:lang w:val="es-MX"/>
        </w:rPr>
        <w:t xml:space="preserve"> </w:t>
      </w:r>
    </w:p>
    <w:p w14:paraId="738490A7" w14:textId="687F0C85" w:rsidR="00226654" w:rsidRPr="009A7C66" w:rsidRDefault="009A7C66" w:rsidP="00D038F6">
      <w:pPr>
        <w:shd w:val="clear" w:color="auto" w:fill="B2A1C7" w:themeFill="accent4" w:themeFillTint="99"/>
        <w:jc w:val="center"/>
        <w:rPr>
          <w:rFonts w:ascii="Arial" w:hAnsi="Arial" w:cs="Arial"/>
          <w:b/>
          <w:smallCaps/>
          <w:sz w:val="28"/>
          <w:szCs w:val="24"/>
          <w:lang w:val="es-MX"/>
        </w:rPr>
      </w:pPr>
      <w:r w:rsidRPr="009A7C66">
        <w:rPr>
          <w:rFonts w:ascii="Arial" w:hAnsi="Arial" w:cs="Arial"/>
          <w:b/>
          <w:smallCaps/>
          <w:sz w:val="28"/>
          <w:szCs w:val="24"/>
          <w:lang w:val="es-MX"/>
        </w:rPr>
        <w:t>Resultados de la evaluación de conocimientos</w:t>
      </w:r>
    </w:p>
    <w:p w14:paraId="7BE15015" w14:textId="160F07E2" w:rsidR="00D038F6" w:rsidRDefault="00D038F6" w:rsidP="00473964">
      <w:pPr>
        <w:jc w:val="both"/>
        <w:rPr>
          <w:rFonts w:ascii="Arial" w:hAnsi="Arial" w:cs="Arial"/>
          <w:sz w:val="24"/>
          <w:szCs w:val="24"/>
          <w:lang w:val="es-MX"/>
        </w:rPr>
      </w:pPr>
      <w:r w:rsidRPr="00473964">
        <w:rPr>
          <w:rFonts w:ascii="Arial" w:hAnsi="Arial" w:cs="Arial"/>
          <w:sz w:val="24"/>
          <w:szCs w:val="24"/>
          <w:lang w:val="es-MX"/>
        </w:rPr>
        <w:t xml:space="preserve">Con el fin de evaluar el logro del objetivo de aprendizaje se aplicó una evaluación inicial </w:t>
      </w:r>
      <w:r w:rsidR="00912E4E">
        <w:rPr>
          <w:rFonts w:ascii="Arial" w:hAnsi="Arial" w:cs="Arial"/>
          <w:sz w:val="24"/>
          <w:szCs w:val="24"/>
          <w:lang w:val="es-MX"/>
        </w:rPr>
        <w:t>y final de 6</w:t>
      </w:r>
      <w:r w:rsidR="00D23BE3">
        <w:rPr>
          <w:rFonts w:ascii="Arial" w:hAnsi="Arial" w:cs="Arial"/>
          <w:sz w:val="24"/>
          <w:szCs w:val="24"/>
          <w:lang w:val="es-MX"/>
        </w:rPr>
        <w:t xml:space="preserve"> puntos específicos con el </w:t>
      </w:r>
      <w:r w:rsidR="00C31283" w:rsidRPr="00473964">
        <w:rPr>
          <w:rFonts w:ascii="Arial" w:hAnsi="Arial" w:cs="Arial"/>
          <w:sz w:val="24"/>
          <w:szCs w:val="24"/>
          <w:lang w:val="es-MX"/>
        </w:rPr>
        <w:t xml:space="preserve">objetivo </w:t>
      </w:r>
      <w:r w:rsidR="00D23BE3">
        <w:rPr>
          <w:rFonts w:ascii="Arial" w:hAnsi="Arial" w:cs="Arial"/>
          <w:sz w:val="24"/>
          <w:szCs w:val="24"/>
          <w:lang w:val="es-MX"/>
        </w:rPr>
        <w:t xml:space="preserve">de </w:t>
      </w:r>
      <w:r w:rsidR="00C31283" w:rsidRPr="00473964">
        <w:rPr>
          <w:rFonts w:ascii="Arial" w:hAnsi="Arial" w:cs="Arial"/>
          <w:sz w:val="24"/>
          <w:szCs w:val="24"/>
          <w:lang w:val="es-MX"/>
        </w:rPr>
        <w:t xml:space="preserve">analizar el impacto del curso </w:t>
      </w:r>
      <w:r w:rsidR="00D23BE3">
        <w:rPr>
          <w:rFonts w:ascii="Arial" w:hAnsi="Arial" w:cs="Arial"/>
          <w:sz w:val="24"/>
          <w:szCs w:val="24"/>
          <w:lang w:val="es-MX"/>
        </w:rPr>
        <w:t>en los participantes.</w:t>
      </w:r>
    </w:p>
    <w:p w14:paraId="27E113E3" w14:textId="28213B57" w:rsidR="00D23BE3" w:rsidRPr="00473964" w:rsidRDefault="00D23BE3" w:rsidP="00473964">
      <w:pPr>
        <w:jc w:val="both"/>
        <w:rPr>
          <w:rFonts w:ascii="Arial" w:hAnsi="Arial" w:cs="Arial"/>
          <w:sz w:val="24"/>
          <w:szCs w:val="24"/>
          <w:lang w:val="es-MX"/>
        </w:rPr>
      </w:pPr>
      <w:r>
        <w:rPr>
          <w:rFonts w:ascii="Arial" w:hAnsi="Arial" w:cs="Arial"/>
          <w:sz w:val="24"/>
          <w:szCs w:val="24"/>
          <w:lang w:val="es-MX"/>
        </w:rPr>
        <w:t>Los resultados de la encuesta de evaluación nos arrojan que la mayoría de los participantes</w:t>
      </w:r>
      <w:r w:rsidR="00912E4E">
        <w:rPr>
          <w:rFonts w:ascii="Arial" w:hAnsi="Arial" w:cs="Arial"/>
          <w:sz w:val="24"/>
          <w:szCs w:val="24"/>
          <w:lang w:val="es-MX"/>
        </w:rPr>
        <w:t xml:space="preserve"> desconocían los temas abordados</w:t>
      </w:r>
      <w:r>
        <w:rPr>
          <w:rFonts w:ascii="Arial" w:hAnsi="Arial" w:cs="Arial"/>
          <w:sz w:val="24"/>
          <w:szCs w:val="24"/>
          <w:lang w:val="es-MX"/>
        </w:rPr>
        <w:t>,</w:t>
      </w:r>
      <w:r w:rsidR="00912E4E">
        <w:rPr>
          <w:rFonts w:ascii="Arial" w:hAnsi="Arial" w:cs="Arial"/>
          <w:sz w:val="24"/>
          <w:szCs w:val="24"/>
          <w:lang w:val="es-MX"/>
        </w:rPr>
        <w:t xml:space="preserve"> debido a que sus resultados fueron erróneos, en la encuesta final se logra apreciar que existe una mejora en los conocimientos, lograr diferenciar los conceptos básicos del género así como los tipos y modalidades de violencia.</w:t>
      </w:r>
    </w:p>
    <w:p w14:paraId="4DBAEEC1" w14:textId="6B66BB80" w:rsidR="00473964" w:rsidRPr="009A7C66" w:rsidRDefault="009A7C66" w:rsidP="00743414">
      <w:pPr>
        <w:shd w:val="clear" w:color="auto" w:fill="B2A1C7" w:themeFill="accent4" w:themeFillTint="99"/>
        <w:jc w:val="center"/>
        <w:rPr>
          <w:rFonts w:ascii="Arial" w:hAnsi="Arial" w:cs="Arial"/>
          <w:b/>
          <w:smallCaps/>
          <w:sz w:val="28"/>
          <w:szCs w:val="24"/>
          <w:lang w:val="es-MX"/>
        </w:rPr>
      </w:pPr>
      <w:r w:rsidRPr="009A7C66">
        <w:rPr>
          <w:rFonts w:ascii="Arial" w:hAnsi="Arial" w:cs="Arial"/>
          <w:b/>
          <w:smallCaps/>
          <w:sz w:val="28"/>
          <w:szCs w:val="24"/>
          <w:lang w:val="es-MX"/>
        </w:rPr>
        <w:t>Resultados de la evaluación de satisfacción</w:t>
      </w:r>
    </w:p>
    <w:p w14:paraId="49B4BEB0" w14:textId="5754D743" w:rsidR="00473964" w:rsidRDefault="00743414" w:rsidP="00226654">
      <w:pPr>
        <w:rPr>
          <w:rFonts w:ascii="Arial" w:hAnsi="Arial" w:cs="Arial"/>
          <w:sz w:val="24"/>
          <w:szCs w:val="24"/>
          <w:lang w:val="es-MX"/>
        </w:rPr>
      </w:pPr>
      <w:r w:rsidRPr="00743414">
        <w:rPr>
          <w:rFonts w:ascii="Arial" w:hAnsi="Arial" w:cs="Arial"/>
          <w:sz w:val="24"/>
          <w:szCs w:val="24"/>
          <w:lang w:val="es-MX"/>
        </w:rPr>
        <w:t xml:space="preserve">Los datos obtenidos de las encuestas de satisfacción arrojan </w:t>
      </w:r>
      <w:r w:rsidR="00D23BE3">
        <w:rPr>
          <w:rFonts w:ascii="Arial" w:hAnsi="Arial" w:cs="Arial"/>
          <w:sz w:val="24"/>
          <w:szCs w:val="24"/>
          <w:lang w:val="es-MX"/>
        </w:rPr>
        <w:t>que se encontraron satisfechos con la capacitación en cuanto a las personas facilitadoras, respecto a la metodología</w:t>
      </w:r>
      <w:r w:rsidR="00912E4E">
        <w:rPr>
          <w:rFonts w:ascii="Arial" w:hAnsi="Arial" w:cs="Arial"/>
          <w:sz w:val="24"/>
          <w:szCs w:val="24"/>
          <w:lang w:val="es-MX"/>
        </w:rPr>
        <w:t>, materiales didácticos y el espacio donde se brindó el taller</w:t>
      </w:r>
      <w:r w:rsidR="00D23BE3">
        <w:rPr>
          <w:rFonts w:ascii="Arial" w:hAnsi="Arial" w:cs="Arial"/>
          <w:sz w:val="24"/>
          <w:szCs w:val="24"/>
          <w:lang w:val="es-MX"/>
        </w:rPr>
        <w:t>.</w:t>
      </w:r>
    </w:p>
    <w:p w14:paraId="54F47CC6" w14:textId="34C8465C" w:rsidR="00D23BE3" w:rsidRDefault="00D23BE3" w:rsidP="00226654">
      <w:pPr>
        <w:rPr>
          <w:rFonts w:ascii="Arial" w:hAnsi="Arial" w:cs="Arial"/>
          <w:sz w:val="24"/>
          <w:szCs w:val="24"/>
          <w:lang w:val="es-MX"/>
        </w:rPr>
      </w:pPr>
      <w:r>
        <w:rPr>
          <w:rFonts w:ascii="Arial" w:hAnsi="Arial" w:cs="Arial"/>
          <w:sz w:val="24"/>
          <w:szCs w:val="24"/>
          <w:lang w:val="es-MX"/>
        </w:rPr>
        <w:lastRenderedPageBreak/>
        <w:t xml:space="preserve">Dentro de la encuesta </w:t>
      </w:r>
      <w:r w:rsidR="00912E4E">
        <w:rPr>
          <w:rFonts w:ascii="Arial" w:hAnsi="Arial" w:cs="Arial"/>
          <w:sz w:val="24"/>
          <w:szCs w:val="24"/>
          <w:lang w:val="es-MX"/>
        </w:rPr>
        <w:t xml:space="preserve">las personas </w:t>
      </w:r>
      <w:r>
        <w:rPr>
          <w:rFonts w:ascii="Arial" w:hAnsi="Arial" w:cs="Arial"/>
          <w:sz w:val="24"/>
          <w:szCs w:val="24"/>
          <w:lang w:val="es-MX"/>
        </w:rPr>
        <w:t>mencionan los siguientes factores a considerar:</w:t>
      </w:r>
    </w:p>
    <w:p w14:paraId="6DFF68C0" w14:textId="77777777" w:rsidR="00DD38E3" w:rsidRDefault="00DD38E3" w:rsidP="00E05A92">
      <w:pPr>
        <w:pStyle w:val="Prrafodelista"/>
        <w:numPr>
          <w:ilvl w:val="0"/>
          <w:numId w:val="22"/>
        </w:numPr>
        <w:rPr>
          <w:rFonts w:ascii="Arial" w:hAnsi="Arial" w:cs="Arial"/>
          <w:lang w:val="es-MX"/>
        </w:rPr>
      </w:pPr>
      <w:r>
        <w:rPr>
          <w:rFonts w:ascii="Arial" w:hAnsi="Arial" w:cs="Arial"/>
          <w:lang w:val="es-MX"/>
        </w:rPr>
        <w:t>Capacitación en Protocolos</w:t>
      </w:r>
    </w:p>
    <w:p w14:paraId="62FB135F" w14:textId="3854F264" w:rsidR="00DD38E3" w:rsidRDefault="00DD38E3" w:rsidP="00E05A92">
      <w:pPr>
        <w:pStyle w:val="Prrafodelista"/>
        <w:numPr>
          <w:ilvl w:val="0"/>
          <w:numId w:val="22"/>
        </w:numPr>
        <w:rPr>
          <w:rFonts w:ascii="Arial" w:hAnsi="Arial" w:cs="Arial"/>
          <w:lang w:val="es-MX"/>
        </w:rPr>
      </w:pPr>
      <w:r>
        <w:rPr>
          <w:rFonts w:ascii="Arial" w:hAnsi="Arial" w:cs="Arial"/>
          <w:lang w:val="es-MX"/>
        </w:rPr>
        <w:t>Folletos y material impreso para difundir la información</w:t>
      </w:r>
    </w:p>
    <w:p w14:paraId="55383AED" w14:textId="01F5733F" w:rsidR="00DD38E3" w:rsidRDefault="00DD38E3" w:rsidP="00E05A92">
      <w:pPr>
        <w:pStyle w:val="Prrafodelista"/>
        <w:numPr>
          <w:ilvl w:val="0"/>
          <w:numId w:val="22"/>
        </w:numPr>
        <w:rPr>
          <w:rFonts w:ascii="Arial" w:hAnsi="Arial" w:cs="Arial"/>
          <w:lang w:val="es-MX"/>
        </w:rPr>
      </w:pPr>
      <w:r>
        <w:rPr>
          <w:rFonts w:ascii="Arial" w:hAnsi="Arial" w:cs="Arial"/>
          <w:lang w:val="es-MX"/>
        </w:rPr>
        <w:t xml:space="preserve">Se comprometieron a capacitarse e investigar sobre el tema </w:t>
      </w:r>
    </w:p>
    <w:p w14:paraId="13D9CA7A" w14:textId="77777777" w:rsidR="00E05A92" w:rsidRDefault="00E05A92" w:rsidP="00E05A92">
      <w:pPr>
        <w:pStyle w:val="Prrafodelista"/>
        <w:numPr>
          <w:ilvl w:val="0"/>
          <w:numId w:val="22"/>
        </w:numPr>
        <w:rPr>
          <w:rFonts w:ascii="Arial" w:hAnsi="Arial" w:cs="Arial"/>
          <w:lang w:val="es-MX"/>
        </w:rPr>
      </w:pPr>
      <w:r>
        <w:rPr>
          <w:rFonts w:ascii="Arial" w:hAnsi="Arial" w:cs="Arial"/>
          <w:lang w:val="es-MX"/>
        </w:rPr>
        <w:t xml:space="preserve">Solicitaban que se difundiera y se capacitara a más personas en el tema </w:t>
      </w:r>
    </w:p>
    <w:p w14:paraId="36B9EB95" w14:textId="2D398FDC" w:rsidR="00D23BE3" w:rsidRPr="00E05A92" w:rsidRDefault="00E05A92" w:rsidP="00E05A92">
      <w:pPr>
        <w:pStyle w:val="Prrafodelista"/>
        <w:numPr>
          <w:ilvl w:val="0"/>
          <w:numId w:val="22"/>
        </w:numPr>
        <w:rPr>
          <w:rFonts w:ascii="Arial" w:hAnsi="Arial" w:cs="Arial"/>
          <w:lang w:val="es-MX"/>
        </w:rPr>
      </w:pPr>
      <w:r w:rsidRPr="00E05A92">
        <w:rPr>
          <w:rFonts w:ascii="Arial" w:hAnsi="Arial" w:cs="Arial"/>
          <w:lang w:val="es-MX"/>
        </w:rPr>
        <w:t>A</w:t>
      </w:r>
      <w:r w:rsidR="00D23BE3" w:rsidRPr="00E05A92">
        <w:rPr>
          <w:rFonts w:ascii="Arial" w:hAnsi="Arial" w:cs="Arial"/>
          <w:lang w:val="es-MX"/>
        </w:rPr>
        <w:t>poyo de las instituciones encargadas del tema, coordinación entre dependencias y capacitación</w:t>
      </w:r>
      <w:r>
        <w:rPr>
          <w:rFonts w:ascii="Arial" w:hAnsi="Arial" w:cs="Arial"/>
          <w:lang w:val="es-MX"/>
        </w:rPr>
        <w:t xml:space="preserve"> para todos los niveles de mando</w:t>
      </w:r>
    </w:p>
    <w:p w14:paraId="56F6A02A" w14:textId="03808FE2" w:rsidR="00DC2A88" w:rsidRDefault="00E05A92" w:rsidP="00DC2A88">
      <w:pPr>
        <w:pStyle w:val="Prrafodelista"/>
        <w:numPr>
          <w:ilvl w:val="0"/>
          <w:numId w:val="21"/>
        </w:numPr>
        <w:rPr>
          <w:rFonts w:ascii="Arial" w:hAnsi="Arial" w:cs="Arial"/>
          <w:lang w:val="es-MX"/>
        </w:rPr>
      </w:pPr>
      <w:r>
        <w:rPr>
          <w:rFonts w:ascii="Arial" w:hAnsi="Arial" w:cs="Arial"/>
          <w:lang w:val="es-MX"/>
        </w:rPr>
        <w:t xml:space="preserve">Capacitación a la ciudadanía en temas de prevención de violencia </w:t>
      </w:r>
    </w:p>
    <w:p w14:paraId="3E6A7B33" w14:textId="138529A3" w:rsidR="00E05A92" w:rsidRPr="00E05A92" w:rsidRDefault="00E05A92" w:rsidP="00E05A92">
      <w:pPr>
        <w:pStyle w:val="Prrafodelista"/>
        <w:ind w:left="720"/>
        <w:rPr>
          <w:rFonts w:ascii="Arial" w:hAnsi="Arial" w:cs="Arial"/>
          <w:lang w:val="es-MX"/>
        </w:rPr>
      </w:pPr>
    </w:p>
    <w:p w14:paraId="6E416144" w14:textId="77777777" w:rsidR="00D23BE3" w:rsidRPr="00D23BE3" w:rsidRDefault="00D23BE3" w:rsidP="00226654">
      <w:pPr>
        <w:rPr>
          <w:rFonts w:ascii="Arial" w:hAnsi="Arial" w:cs="Arial"/>
          <w:sz w:val="24"/>
          <w:szCs w:val="24"/>
          <w:lang w:val="es-MX"/>
        </w:rPr>
      </w:pPr>
    </w:p>
    <w:p w14:paraId="70DCF0AD" w14:textId="77777777" w:rsidR="00D0013F" w:rsidRPr="00743414" w:rsidRDefault="00D0013F" w:rsidP="00D0013F">
      <w:pPr>
        <w:shd w:val="clear" w:color="auto" w:fill="B2A1C7" w:themeFill="accent4" w:themeFillTint="99"/>
        <w:jc w:val="center"/>
        <w:rPr>
          <w:rFonts w:ascii="Arial" w:hAnsi="Arial" w:cs="Arial"/>
          <w:b/>
          <w:smallCaps/>
          <w:sz w:val="28"/>
          <w:szCs w:val="24"/>
          <w:lang w:val="es-MX"/>
        </w:rPr>
      </w:pPr>
      <w:r>
        <w:rPr>
          <w:rFonts w:ascii="Arial" w:hAnsi="Arial" w:cs="Arial"/>
          <w:b/>
          <w:smallCaps/>
          <w:sz w:val="28"/>
          <w:szCs w:val="24"/>
          <w:lang w:val="es-MX"/>
        </w:rPr>
        <w:t>Recomendaciones para el seguimiento formativo de las y l</w:t>
      </w:r>
      <w:r w:rsidRPr="00743414">
        <w:rPr>
          <w:rFonts w:ascii="Arial" w:hAnsi="Arial" w:cs="Arial"/>
          <w:b/>
          <w:smallCaps/>
          <w:sz w:val="28"/>
          <w:szCs w:val="24"/>
          <w:lang w:val="es-MX"/>
        </w:rPr>
        <w:t>os Servidores Públicos</w:t>
      </w:r>
    </w:p>
    <w:p w14:paraId="712553C6" w14:textId="42BD7F5A" w:rsidR="00E05A92" w:rsidRDefault="00E05A92" w:rsidP="00226654">
      <w:pPr>
        <w:rPr>
          <w:rFonts w:ascii="Arial" w:hAnsi="Arial" w:cs="Arial"/>
          <w:sz w:val="24"/>
          <w:szCs w:val="24"/>
          <w:lang w:val="es-MX"/>
        </w:rPr>
      </w:pPr>
      <w:r>
        <w:rPr>
          <w:rFonts w:ascii="Arial" w:hAnsi="Arial" w:cs="Arial"/>
          <w:sz w:val="24"/>
          <w:szCs w:val="24"/>
          <w:lang w:val="es-MX"/>
        </w:rPr>
        <w:t>Continuar con el seguimiento a este grupo de personas, debido a que mostraron un gran interés y compromiso.</w:t>
      </w:r>
    </w:p>
    <w:p w14:paraId="6D9D77D5" w14:textId="400BDA1A" w:rsidR="00DC2A88" w:rsidRDefault="00DC2A88" w:rsidP="00226654">
      <w:pPr>
        <w:rPr>
          <w:rFonts w:ascii="Arial" w:hAnsi="Arial" w:cs="Arial"/>
          <w:sz w:val="24"/>
          <w:szCs w:val="24"/>
          <w:lang w:val="es-MX"/>
        </w:rPr>
      </w:pPr>
      <w:r>
        <w:rPr>
          <w:rFonts w:ascii="Arial" w:hAnsi="Arial" w:cs="Arial"/>
          <w:sz w:val="24"/>
          <w:szCs w:val="24"/>
          <w:lang w:val="es-MX"/>
        </w:rPr>
        <w:t xml:space="preserve">Capacitación </w:t>
      </w:r>
      <w:r w:rsidR="00107BBE">
        <w:rPr>
          <w:rFonts w:ascii="Arial" w:hAnsi="Arial" w:cs="Arial"/>
          <w:sz w:val="24"/>
          <w:szCs w:val="24"/>
          <w:lang w:val="es-MX"/>
        </w:rPr>
        <w:t>a mandos superiores, con la finalidad de sensibilizarlos en el</w:t>
      </w:r>
      <w:r w:rsidR="00E05A92">
        <w:rPr>
          <w:rFonts w:ascii="Arial" w:hAnsi="Arial" w:cs="Arial"/>
          <w:sz w:val="24"/>
          <w:szCs w:val="24"/>
          <w:lang w:val="es-MX"/>
        </w:rPr>
        <w:t xml:space="preserve"> tema, para lograr una sensibilización en todos los niveles.</w:t>
      </w:r>
    </w:p>
    <w:p w14:paraId="55849534" w14:textId="4526CA4A" w:rsidR="00DD38E3" w:rsidRDefault="00DD38E3" w:rsidP="00226654">
      <w:pPr>
        <w:rPr>
          <w:rFonts w:ascii="Arial" w:hAnsi="Arial" w:cs="Arial"/>
          <w:sz w:val="24"/>
          <w:szCs w:val="24"/>
          <w:lang w:val="es-MX"/>
        </w:rPr>
      </w:pPr>
      <w:r>
        <w:rPr>
          <w:rFonts w:ascii="Arial" w:hAnsi="Arial" w:cs="Arial"/>
          <w:sz w:val="24"/>
          <w:szCs w:val="24"/>
          <w:lang w:val="es-MX"/>
        </w:rPr>
        <w:t>Capacitación en órdenes de protección.</w:t>
      </w:r>
    </w:p>
    <w:p w14:paraId="39DCCCE0" w14:textId="66AC79CD" w:rsidR="00E05A92" w:rsidRPr="00E05A92" w:rsidRDefault="00107BBE" w:rsidP="00226654">
      <w:pPr>
        <w:rPr>
          <w:rFonts w:ascii="Arial" w:hAnsi="Arial" w:cs="Arial"/>
          <w:sz w:val="24"/>
          <w:szCs w:val="24"/>
          <w:lang w:val="es-MX"/>
        </w:rPr>
      </w:pPr>
      <w:r>
        <w:rPr>
          <w:rFonts w:ascii="Arial" w:hAnsi="Arial" w:cs="Arial"/>
          <w:sz w:val="24"/>
          <w:szCs w:val="24"/>
          <w:lang w:val="es-MX"/>
        </w:rPr>
        <w:t>Crear un programa de capacitación</w:t>
      </w:r>
      <w:r w:rsidR="00E05A92">
        <w:rPr>
          <w:rFonts w:ascii="Arial" w:hAnsi="Arial" w:cs="Arial"/>
          <w:sz w:val="24"/>
          <w:szCs w:val="24"/>
          <w:lang w:val="es-MX"/>
        </w:rPr>
        <w:t xml:space="preserve"> especializada para las dependencias de seguridad pública</w:t>
      </w:r>
      <w:r>
        <w:rPr>
          <w:rFonts w:ascii="Arial" w:hAnsi="Arial" w:cs="Arial"/>
          <w:sz w:val="24"/>
          <w:szCs w:val="24"/>
          <w:lang w:val="es-MX"/>
        </w:rPr>
        <w:t xml:space="preserve">, con la finalidad de abarcar temas básicos de género </w:t>
      </w:r>
      <w:r w:rsidR="00BD272D">
        <w:rPr>
          <w:rFonts w:ascii="Arial" w:hAnsi="Arial" w:cs="Arial"/>
          <w:sz w:val="24"/>
          <w:szCs w:val="24"/>
          <w:lang w:val="es-MX"/>
        </w:rPr>
        <w:t>y con ello lograr l</w:t>
      </w:r>
      <w:r w:rsidR="00E05A92">
        <w:rPr>
          <w:rFonts w:ascii="Arial" w:hAnsi="Arial" w:cs="Arial"/>
          <w:sz w:val="24"/>
          <w:szCs w:val="24"/>
          <w:lang w:val="es-MX"/>
        </w:rPr>
        <w:t>os objetivos de la capacitación.</w:t>
      </w:r>
    </w:p>
    <w:p w14:paraId="3893D283" w14:textId="64EEFC97" w:rsidR="009A7C66" w:rsidRPr="00BD272D" w:rsidRDefault="009A7C66" w:rsidP="00BD272D">
      <w:pPr>
        <w:shd w:val="clear" w:color="auto" w:fill="B2A1C7" w:themeFill="accent4" w:themeFillTint="99"/>
        <w:jc w:val="center"/>
        <w:rPr>
          <w:rFonts w:ascii="Arial" w:hAnsi="Arial" w:cs="Arial"/>
          <w:b/>
          <w:smallCaps/>
          <w:sz w:val="28"/>
          <w:szCs w:val="24"/>
          <w:lang w:val="es-MX"/>
        </w:rPr>
      </w:pPr>
      <w:r w:rsidRPr="009A7C66">
        <w:rPr>
          <w:rFonts w:ascii="Arial" w:hAnsi="Arial" w:cs="Arial"/>
          <w:b/>
          <w:smallCaps/>
          <w:sz w:val="28"/>
          <w:szCs w:val="24"/>
          <w:lang w:val="es-MX"/>
        </w:rPr>
        <w:t>A</w:t>
      </w:r>
      <w:r>
        <w:rPr>
          <w:rFonts w:ascii="Arial" w:hAnsi="Arial" w:cs="Arial"/>
          <w:b/>
          <w:smallCaps/>
          <w:sz w:val="28"/>
          <w:szCs w:val="24"/>
          <w:lang w:val="es-MX"/>
        </w:rPr>
        <w:t>nexos</w:t>
      </w:r>
    </w:p>
    <w:p w14:paraId="7D07B0E3" w14:textId="12657B07" w:rsidR="00D3308D" w:rsidRDefault="009A7C66" w:rsidP="00E05A92">
      <w:pPr>
        <w:rPr>
          <w:rFonts w:ascii="Arial" w:hAnsi="Arial" w:cs="Arial"/>
          <w:b/>
          <w:sz w:val="28"/>
          <w:szCs w:val="24"/>
          <w:lang w:val="es-MX"/>
        </w:rPr>
      </w:pPr>
      <w:r>
        <w:rPr>
          <w:rFonts w:ascii="Arial" w:hAnsi="Arial" w:cs="Arial"/>
          <w:b/>
          <w:sz w:val="28"/>
          <w:szCs w:val="24"/>
          <w:lang w:val="es-MX"/>
        </w:rPr>
        <w:t>Evidencia fotográfica</w:t>
      </w:r>
    </w:p>
    <w:p w14:paraId="3DC04EF2" w14:textId="037294CA" w:rsidR="00805F71" w:rsidRDefault="00805F71" w:rsidP="00E05A92">
      <w:pPr>
        <w:rPr>
          <w:rFonts w:ascii="Arial" w:hAnsi="Arial" w:cs="Arial"/>
          <w:b/>
          <w:sz w:val="28"/>
          <w:szCs w:val="24"/>
          <w:lang w:val="es-MX"/>
        </w:rPr>
      </w:pPr>
    </w:p>
    <w:p w14:paraId="6F807229" w14:textId="646CAF28" w:rsidR="00805F71" w:rsidRDefault="001622CD" w:rsidP="00E05A92">
      <w:pPr>
        <w:rPr>
          <w:rFonts w:ascii="Arial" w:hAnsi="Arial" w:cs="Arial"/>
          <w:b/>
          <w:sz w:val="28"/>
          <w:szCs w:val="24"/>
          <w:lang w:val="es-MX"/>
        </w:rPr>
      </w:pPr>
      <w:r>
        <w:rPr>
          <w:rFonts w:ascii="Arial" w:hAnsi="Arial" w:cs="Arial"/>
          <w:b/>
          <w:noProof/>
          <w:sz w:val="28"/>
          <w:szCs w:val="24"/>
          <w:lang w:val="es-MX" w:eastAsia="es-MX"/>
        </w:rPr>
        <w:lastRenderedPageBreak/>
        <w:drawing>
          <wp:inline distT="0" distB="0" distL="0" distR="0" wp14:anchorId="4649E9F7" wp14:editId="2C26C30C">
            <wp:extent cx="5981700" cy="3364706"/>
            <wp:effectExtent l="0" t="0" r="0" b="7620"/>
            <wp:docPr id="6" name="Imagen 6" descr="C:\Documents and Settings\Mujeres Avanzando 2\Mis documentos\Downloads\IMG-20180301-WA0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Mujeres Avanzando 2\Mis documentos\Downloads\IMG-20180301-WA002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8059" cy="3368283"/>
                    </a:xfrm>
                    <a:prstGeom prst="rect">
                      <a:avLst/>
                    </a:prstGeom>
                    <a:noFill/>
                    <a:ln>
                      <a:noFill/>
                    </a:ln>
                  </pic:spPr>
                </pic:pic>
              </a:graphicData>
            </a:graphic>
          </wp:inline>
        </w:drawing>
      </w:r>
      <w:bookmarkStart w:id="0" w:name="_GoBack"/>
      <w:bookmarkEnd w:id="0"/>
      <w:r>
        <w:rPr>
          <w:rFonts w:ascii="Arial" w:hAnsi="Arial" w:cs="Arial"/>
          <w:b/>
          <w:noProof/>
          <w:sz w:val="28"/>
          <w:szCs w:val="24"/>
          <w:lang w:val="es-MX" w:eastAsia="es-MX"/>
        </w:rPr>
        <w:drawing>
          <wp:inline distT="0" distB="0" distL="0" distR="0" wp14:anchorId="1CA1935B" wp14:editId="283486C0">
            <wp:extent cx="6011334" cy="3381375"/>
            <wp:effectExtent l="0" t="0" r="8890" b="0"/>
            <wp:docPr id="5" name="Imagen 5" descr="C:\Documents and Settings\Mujeres Avanzando 2\Mis documentos\Downloads\IMG-20180301-WA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ujeres Avanzando 2\Mis documentos\Downloads\IMG-20180301-WA002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1334" cy="3381375"/>
                    </a:xfrm>
                    <a:prstGeom prst="rect">
                      <a:avLst/>
                    </a:prstGeom>
                    <a:noFill/>
                    <a:ln>
                      <a:noFill/>
                    </a:ln>
                  </pic:spPr>
                </pic:pic>
              </a:graphicData>
            </a:graphic>
          </wp:inline>
        </w:drawing>
      </w:r>
      <w:r>
        <w:rPr>
          <w:rFonts w:ascii="Arial" w:hAnsi="Arial" w:cs="Arial"/>
          <w:b/>
          <w:noProof/>
          <w:sz w:val="28"/>
          <w:szCs w:val="24"/>
          <w:lang w:val="es-MX" w:eastAsia="es-MX"/>
        </w:rPr>
        <w:lastRenderedPageBreak/>
        <w:drawing>
          <wp:inline distT="0" distB="0" distL="0" distR="0" wp14:anchorId="7D9ECFBD" wp14:editId="42DCA693">
            <wp:extent cx="6057900" cy="3407569"/>
            <wp:effectExtent l="0" t="0" r="0" b="2540"/>
            <wp:docPr id="3" name="Imagen 3" descr="C:\Documents and Settings\Mujeres Avanzando 2\Mis documentos\Downloads\IMG-20180301-WA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ujeres Avanzando 2\Mis documentos\Downloads\IMG-20180301-WA003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741" cy="3405792"/>
                    </a:xfrm>
                    <a:prstGeom prst="rect">
                      <a:avLst/>
                    </a:prstGeom>
                    <a:noFill/>
                    <a:ln>
                      <a:noFill/>
                    </a:ln>
                  </pic:spPr>
                </pic:pic>
              </a:graphicData>
            </a:graphic>
          </wp:inline>
        </w:drawing>
      </w:r>
    </w:p>
    <w:p w14:paraId="455F41FD" w14:textId="5DC2C04E" w:rsidR="00805F71" w:rsidRPr="00E05A92" w:rsidRDefault="00805F71" w:rsidP="00E05A92">
      <w:pPr>
        <w:rPr>
          <w:rFonts w:ascii="Arial" w:hAnsi="Arial" w:cs="Arial"/>
          <w:b/>
          <w:sz w:val="28"/>
          <w:szCs w:val="24"/>
          <w:lang w:val="es-MX"/>
        </w:rPr>
      </w:pPr>
    </w:p>
    <w:sectPr w:rsidR="00805F71" w:rsidRPr="00E05A92" w:rsidSect="00601436">
      <w:headerReference w:type="default" r:id="rId12"/>
      <w:footerReference w:type="default" r:id="rId13"/>
      <w:footnotePr>
        <w:pos w:val="beneathText"/>
      </w:footnotePr>
      <w:pgSz w:w="12240" w:h="15840" w:code="1"/>
      <w:pgMar w:top="882" w:right="1304" w:bottom="1418" w:left="1418" w:header="737" w:footer="737" w:gutter="0"/>
      <w:cols w:space="72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F4D6AA" w15:done="0"/>
  <w15:commentEx w15:paraId="3DDBFF8A" w15:done="0"/>
  <w15:commentEx w15:paraId="2E79A35B" w15:done="0"/>
  <w15:commentEx w15:paraId="0B7C9ABA" w15:done="0"/>
  <w15:commentEx w15:paraId="65BD9F32" w15:done="0"/>
  <w15:commentEx w15:paraId="26D72FC9" w15:done="0"/>
  <w15:commentEx w15:paraId="0B1D0AB8" w15:done="0"/>
  <w15:commentEx w15:paraId="7430EACA" w15:done="0"/>
  <w15:commentEx w15:paraId="13AC3F32" w15:done="0"/>
  <w15:commentEx w15:paraId="520125B9" w15:done="0"/>
  <w15:commentEx w15:paraId="11110BC4" w15:done="0"/>
  <w15:commentEx w15:paraId="55FD24B6" w15:done="0"/>
  <w15:commentEx w15:paraId="6B763108" w15:done="0"/>
  <w15:commentEx w15:paraId="3043F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4521A" w14:textId="77777777" w:rsidR="00E17D39" w:rsidRDefault="00E17D39" w:rsidP="00131271">
      <w:pPr>
        <w:spacing w:after="0" w:line="240" w:lineRule="auto"/>
      </w:pPr>
      <w:r>
        <w:separator/>
      </w:r>
    </w:p>
  </w:endnote>
  <w:endnote w:type="continuationSeparator" w:id="0">
    <w:p w14:paraId="2C53150C" w14:textId="77777777" w:rsidR="00E17D39" w:rsidRDefault="00E17D39" w:rsidP="0013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1">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A7FCE" w14:textId="77777777" w:rsidR="00A63E99" w:rsidRPr="0014217C" w:rsidRDefault="00A63E99" w:rsidP="00163E1B">
    <w:pP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60A16" w14:textId="77777777" w:rsidR="00E17D39" w:rsidRDefault="00E17D39" w:rsidP="00131271">
      <w:pPr>
        <w:spacing w:after="0" w:line="240" w:lineRule="auto"/>
      </w:pPr>
      <w:r>
        <w:separator/>
      </w:r>
    </w:p>
  </w:footnote>
  <w:footnote w:type="continuationSeparator" w:id="0">
    <w:p w14:paraId="6515AEF6" w14:textId="77777777" w:rsidR="00E17D39" w:rsidRDefault="00E17D39" w:rsidP="001312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FA8A0" w14:textId="07E1D7F5" w:rsidR="00601436" w:rsidRDefault="00601436" w:rsidP="00601436">
    <w:pPr>
      <w:pStyle w:val="Encabezado"/>
      <w:pBdr>
        <w:bottom w:val="single" w:sz="12" w:space="3" w:color="auto"/>
      </w:pBdr>
      <w:rPr>
        <w:rFonts w:ascii="Arial" w:hAnsi="Arial"/>
        <w:b/>
        <w:sz w:val="16"/>
      </w:rPr>
    </w:pPr>
    <w:r>
      <w:rPr>
        <w:rFonts w:cs="Arial"/>
        <w:b/>
        <w:noProof/>
        <w:szCs w:val="20"/>
        <w:lang w:val="es-MX" w:eastAsia="es-MX"/>
      </w:rPr>
      <w:drawing>
        <wp:inline distT="0" distB="0" distL="0" distR="0" wp14:anchorId="44E9F41B" wp14:editId="5E469A0E">
          <wp:extent cx="1409700" cy="466725"/>
          <wp:effectExtent l="1905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409700" cy="466725"/>
                  </a:xfrm>
                  <a:prstGeom prst="rect">
                    <a:avLst/>
                  </a:prstGeom>
                  <a:solidFill>
                    <a:srgbClr val="FFFFFF"/>
                  </a:solidFill>
                  <a:ln w="9525">
                    <a:noFill/>
                    <a:miter lim="800000"/>
                    <a:headEnd/>
                    <a:tailEnd/>
                  </a:ln>
                </pic:spPr>
              </pic:pic>
            </a:graphicData>
          </a:graphic>
        </wp:inline>
      </w:drawing>
    </w:r>
    <w:r>
      <w:rPr>
        <w:noProof/>
        <w:lang w:eastAsia="es-MX"/>
      </w:rPr>
      <w:t xml:space="preserve">                                                                                                                            </w:t>
    </w:r>
    <w:r>
      <w:rPr>
        <w:noProof/>
        <w:lang w:val="es-MX" w:eastAsia="es-MX"/>
      </w:rPr>
      <w:drawing>
        <wp:inline distT="0" distB="0" distL="0" distR="0" wp14:anchorId="410F5B37" wp14:editId="052B16DD">
          <wp:extent cx="600075" cy="600075"/>
          <wp:effectExtent l="19050" t="0" r="9525" b="0"/>
          <wp:docPr id="4" name="Imagen 2" descr="jalg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lgota"/>
                  <pic:cNvPicPr>
                    <a:picLocks noChangeAspect="1" noChangeArrowheads="1"/>
                  </pic:cNvPicPr>
                </pic:nvPicPr>
                <pic:blipFill>
                  <a:blip r:embed="rId2"/>
                  <a:srcRect/>
                  <a:stretch>
                    <a:fillRect/>
                  </a:stretch>
                </pic:blipFill>
                <pic:spPr bwMode="auto">
                  <a:xfrm>
                    <a:off x="0" y="0"/>
                    <a:ext cx="600075" cy="600075"/>
                  </a:xfrm>
                  <a:prstGeom prst="rect">
                    <a:avLst/>
                  </a:prstGeom>
                  <a:noFill/>
                  <a:ln w="9525">
                    <a:noFill/>
                    <a:miter lim="800000"/>
                    <a:headEnd/>
                    <a:tailEnd/>
                  </a:ln>
                </pic:spPr>
              </pic:pic>
            </a:graphicData>
          </a:graphic>
        </wp:inline>
      </w:drawing>
    </w:r>
  </w:p>
  <w:p w14:paraId="26A0DDDD" w14:textId="77777777" w:rsidR="0088563E" w:rsidRDefault="0088563E" w:rsidP="00601436">
    <w:pPr>
      <w:pStyle w:val="Encabezado"/>
      <w:pBdr>
        <w:bottom w:val="single" w:sz="12" w:space="3" w:color="auto"/>
      </w:pBdr>
      <w:jc w:val="right"/>
      <w:rPr>
        <w:rFonts w:ascii="Arial" w:hAnsi="Arial"/>
        <w:b/>
        <w:sz w:val="16"/>
      </w:rPr>
    </w:pPr>
    <w:r>
      <w:rPr>
        <w:rFonts w:ascii="Arial" w:hAnsi="Arial"/>
        <w:b/>
        <w:sz w:val="16"/>
      </w:rPr>
      <w:t xml:space="preserve">                                                                                                            </w:t>
    </w:r>
  </w:p>
  <w:p w14:paraId="3320C79E" w14:textId="77777777" w:rsidR="00D042D9" w:rsidRDefault="00D042D9" w:rsidP="00D042D9">
    <w:pPr>
      <w:pStyle w:val="Encabezado"/>
      <w:pBdr>
        <w:bottom w:val="single" w:sz="12" w:space="3" w:color="auto"/>
      </w:pBdr>
      <w:jc w:val="right"/>
      <w:rPr>
        <w:rFonts w:ascii="Arial" w:hAnsi="Arial"/>
        <w:b/>
        <w:sz w:val="16"/>
      </w:rPr>
    </w:pPr>
    <w:r>
      <w:rPr>
        <w:rFonts w:ascii="Arial" w:hAnsi="Arial"/>
        <w:b/>
        <w:sz w:val="16"/>
      </w:rPr>
      <w:t xml:space="preserve">                                                                                                              Elaboró: Licdas. </w:t>
    </w:r>
  </w:p>
  <w:p w14:paraId="0DD74865" w14:textId="77777777" w:rsidR="001622CD" w:rsidRDefault="001622CD" w:rsidP="00D042D9">
    <w:pPr>
      <w:pStyle w:val="Encabezado"/>
      <w:pBdr>
        <w:bottom w:val="single" w:sz="12" w:space="3" w:color="auto"/>
      </w:pBdr>
      <w:jc w:val="right"/>
      <w:rPr>
        <w:rFonts w:ascii="Arial" w:hAnsi="Arial"/>
        <w:b/>
        <w:sz w:val="16"/>
      </w:rPr>
    </w:pPr>
    <w:r>
      <w:rPr>
        <w:rFonts w:ascii="Arial" w:hAnsi="Arial"/>
        <w:b/>
        <w:sz w:val="16"/>
      </w:rPr>
      <w:t>Karen Araceli Murillo Flores</w:t>
    </w:r>
  </w:p>
  <w:p w14:paraId="52DED3D7" w14:textId="17010F07" w:rsidR="00A63E99" w:rsidRPr="00601436" w:rsidRDefault="00D042D9" w:rsidP="00D042D9">
    <w:pPr>
      <w:pStyle w:val="Encabezado"/>
      <w:pBdr>
        <w:bottom w:val="single" w:sz="12" w:space="3" w:color="auto"/>
      </w:pBdr>
      <w:jc w:val="right"/>
      <w:rPr>
        <w:rFonts w:ascii="Arial" w:hAnsi="Arial"/>
        <w:b/>
        <w:sz w:val="16"/>
      </w:rPr>
    </w:pPr>
    <w:r>
      <w:rPr>
        <w:rFonts w:ascii="Arial" w:hAnsi="Arial"/>
        <w:b/>
        <w:sz w:val="16"/>
      </w:rPr>
      <w:t>Cynthia Janette González Martín del Campo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7"/>
    <w:lvl w:ilvl="0">
      <w:start w:val="6"/>
      <w:numFmt w:val="bullet"/>
      <w:lvlText w:val=""/>
      <w:lvlJc w:val="left"/>
      <w:pPr>
        <w:tabs>
          <w:tab w:val="num" w:pos="0"/>
        </w:tabs>
        <w:ind w:left="720" w:hanging="360"/>
      </w:pPr>
      <w:rPr>
        <w:rFonts w:ascii="Symbol" w:hAnsi="Symbol" w:cs="Times New Roman"/>
      </w:rPr>
    </w:lvl>
  </w:abstractNum>
  <w:abstractNum w:abstractNumId="1">
    <w:nsid w:val="059C60CA"/>
    <w:multiLevelType w:val="hybridMultilevel"/>
    <w:tmpl w:val="0316AB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9646DC4"/>
    <w:multiLevelType w:val="hybridMultilevel"/>
    <w:tmpl w:val="146A67D2"/>
    <w:lvl w:ilvl="0" w:tplc="EA2E7F96">
      <w:start w:val="1"/>
      <w:numFmt w:val="decimal"/>
      <w:lvlText w:val="%1."/>
      <w:lvlJc w:val="left"/>
      <w:pPr>
        <w:ind w:left="1069" w:hanging="360"/>
      </w:pPr>
      <w:rPr>
        <w:rFonts w:eastAsia="Arial" w:hint="default"/>
        <w:color w:val="00000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nsid w:val="0EAB61D8"/>
    <w:multiLevelType w:val="hybridMultilevel"/>
    <w:tmpl w:val="4E881708"/>
    <w:lvl w:ilvl="0" w:tplc="767CCD0E">
      <w:start w:val="4"/>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A97E68"/>
    <w:multiLevelType w:val="hybridMultilevel"/>
    <w:tmpl w:val="3BC68642"/>
    <w:lvl w:ilvl="0" w:tplc="00000001">
      <w:start w:val="1"/>
      <w:numFmt w:val="none"/>
      <w:lvlText w:val="·"/>
      <w:lvlJc w:val="left"/>
      <w:pPr>
        <w:ind w:left="720" w:hanging="360"/>
      </w:pPr>
      <w:rPr>
        <w:rFonts w:ascii="Symbol" w:hAnsi="Symbo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7BF0562"/>
    <w:multiLevelType w:val="hybridMultilevel"/>
    <w:tmpl w:val="AE0C9EE2"/>
    <w:lvl w:ilvl="0" w:tplc="F4088F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D0A070D"/>
    <w:multiLevelType w:val="hybridMultilevel"/>
    <w:tmpl w:val="3C0ABBF4"/>
    <w:lvl w:ilvl="0" w:tplc="080A0003">
      <w:start w:val="1"/>
      <w:numFmt w:val="bullet"/>
      <w:lvlText w:val="o"/>
      <w:lvlJc w:val="left"/>
      <w:pPr>
        <w:ind w:left="786" w:hanging="360"/>
      </w:pPr>
      <w:rPr>
        <w:rFonts w:ascii="Courier New" w:hAnsi="Courier New" w:cs="Courier New"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7">
    <w:nsid w:val="327F6095"/>
    <w:multiLevelType w:val="hybridMultilevel"/>
    <w:tmpl w:val="BCDE0A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2D722B8"/>
    <w:multiLevelType w:val="hybridMultilevel"/>
    <w:tmpl w:val="26C6E3C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nsid w:val="349D2BCD"/>
    <w:multiLevelType w:val="hybridMultilevel"/>
    <w:tmpl w:val="D2B2B58E"/>
    <w:lvl w:ilvl="0" w:tplc="C0C0375C">
      <w:start w:val="1"/>
      <w:numFmt w:val="decimal"/>
      <w:lvlText w:val="%1)"/>
      <w:lvlJc w:val="left"/>
      <w:pPr>
        <w:ind w:left="720" w:hanging="360"/>
      </w:pPr>
      <w:rPr>
        <w:rFonts w:hint="default"/>
        <w:i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A9D54E2"/>
    <w:multiLevelType w:val="hybridMultilevel"/>
    <w:tmpl w:val="750495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F0A1719"/>
    <w:multiLevelType w:val="hybridMultilevel"/>
    <w:tmpl w:val="9C6A18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3AA7105"/>
    <w:multiLevelType w:val="hybridMultilevel"/>
    <w:tmpl w:val="730AAD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8B56FD8"/>
    <w:multiLevelType w:val="hybridMultilevel"/>
    <w:tmpl w:val="117655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90906F5"/>
    <w:multiLevelType w:val="hybridMultilevel"/>
    <w:tmpl w:val="3E6416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E663D69"/>
    <w:multiLevelType w:val="hybridMultilevel"/>
    <w:tmpl w:val="8C92307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6">
    <w:nsid w:val="61A24A0D"/>
    <w:multiLevelType w:val="hybridMultilevel"/>
    <w:tmpl w:val="2252FA56"/>
    <w:lvl w:ilvl="0" w:tplc="5A12F052">
      <w:start w:val="1"/>
      <w:numFmt w:val="decimal"/>
      <w:lvlText w:val="%1."/>
      <w:lvlJc w:val="left"/>
      <w:pPr>
        <w:ind w:left="720" w:hanging="360"/>
      </w:pPr>
      <w:rPr>
        <w:rFonts w:ascii="Arial" w:hAnsi="Arial" w:cs="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48B01AD"/>
    <w:multiLevelType w:val="hybridMultilevel"/>
    <w:tmpl w:val="6EFAEB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9B62C22"/>
    <w:multiLevelType w:val="hybridMultilevel"/>
    <w:tmpl w:val="117655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708B5057"/>
    <w:multiLevelType w:val="hybridMultilevel"/>
    <w:tmpl w:val="27463402"/>
    <w:lvl w:ilvl="0" w:tplc="BC62AA68">
      <w:start w:val="1"/>
      <w:numFmt w:val="decimal"/>
      <w:lvlText w:val="%1."/>
      <w:lvlJc w:val="left"/>
      <w:pPr>
        <w:ind w:left="644" w:hanging="360"/>
      </w:pPr>
      <w:rPr>
        <w:b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87B6788"/>
    <w:multiLevelType w:val="hybridMultilevel"/>
    <w:tmpl w:val="1F30C536"/>
    <w:lvl w:ilvl="0" w:tplc="080A0001">
      <w:start w:val="1"/>
      <w:numFmt w:val="bullet"/>
      <w:lvlText w:val=""/>
      <w:lvlJc w:val="left"/>
      <w:pPr>
        <w:ind w:left="644" w:hanging="360"/>
      </w:pPr>
      <w:rPr>
        <w:rFonts w:ascii="Symbol" w:hAnsi="Symbol" w:hint="default"/>
        <w:b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ED334C1"/>
    <w:multiLevelType w:val="hybridMultilevel"/>
    <w:tmpl w:val="EB7A4EC0"/>
    <w:lvl w:ilvl="0" w:tplc="7736E76E">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4"/>
  </w:num>
  <w:num w:numId="3">
    <w:abstractNumId w:val="21"/>
  </w:num>
  <w:num w:numId="4">
    <w:abstractNumId w:val="13"/>
  </w:num>
  <w:num w:numId="5">
    <w:abstractNumId w:val="10"/>
  </w:num>
  <w:num w:numId="6">
    <w:abstractNumId w:val="9"/>
  </w:num>
  <w:num w:numId="7">
    <w:abstractNumId w:val="18"/>
  </w:num>
  <w:num w:numId="8">
    <w:abstractNumId w:val="2"/>
  </w:num>
  <w:num w:numId="9">
    <w:abstractNumId w:val="3"/>
  </w:num>
  <w:num w:numId="10">
    <w:abstractNumId w:val="0"/>
  </w:num>
  <w:num w:numId="11">
    <w:abstractNumId w:val="16"/>
  </w:num>
  <w:num w:numId="12">
    <w:abstractNumId w:val="11"/>
  </w:num>
  <w:num w:numId="13">
    <w:abstractNumId w:val="7"/>
  </w:num>
  <w:num w:numId="14">
    <w:abstractNumId w:val="6"/>
  </w:num>
  <w:num w:numId="15">
    <w:abstractNumId w:val="17"/>
  </w:num>
  <w:num w:numId="16">
    <w:abstractNumId w:val="8"/>
  </w:num>
  <w:num w:numId="17">
    <w:abstractNumId w:val="19"/>
  </w:num>
  <w:num w:numId="18">
    <w:abstractNumId w:val="15"/>
  </w:num>
  <w:num w:numId="19">
    <w:abstractNumId w:val="20"/>
  </w:num>
  <w:num w:numId="20">
    <w:abstractNumId w:val="12"/>
  </w:num>
  <w:num w:numId="21">
    <w:abstractNumId w:val="1"/>
  </w:num>
  <w:num w:numId="2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ugenia Solís Terán">
    <w15:presenceInfo w15:providerId="Windows Live" w15:userId="d7607b83323feb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271"/>
    <w:rsid w:val="00012B7D"/>
    <w:rsid w:val="00022252"/>
    <w:rsid w:val="00040F04"/>
    <w:rsid w:val="00043F99"/>
    <w:rsid w:val="000457BF"/>
    <w:rsid w:val="00047653"/>
    <w:rsid w:val="00047B96"/>
    <w:rsid w:val="00053EDA"/>
    <w:rsid w:val="000741F0"/>
    <w:rsid w:val="00080B53"/>
    <w:rsid w:val="00081AC0"/>
    <w:rsid w:val="0009579F"/>
    <w:rsid w:val="00096C47"/>
    <w:rsid w:val="000970A0"/>
    <w:rsid w:val="000B009E"/>
    <w:rsid w:val="000B1FDD"/>
    <w:rsid w:val="000C2A31"/>
    <w:rsid w:val="000D3B94"/>
    <w:rsid w:val="000D5A3C"/>
    <w:rsid w:val="000E1129"/>
    <w:rsid w:val="000E125E"/>
    <w:rsid w:val="000E4317"/>
    <w:rsid w:val="001017F6"/>
    <w:rsid w:val="001018B2"/>
    <w:rsid w:val="001061AB"/>
    <w:rsid w:val="00107BBE"/>
    <w:rsid w:val="00107D26"/>
    <w:rsid w:val="001231E0"/>
    <w:rsid w:val="00126F34"/>
    <w:rsid w:val="0012761B"/>
    <w:rsid w:val="00131271"/>
    <w:rsid w:val="001320BB"/>
    <w:rsid w:val="001330FE"/>
    <w:rsid w:val="001356EE"/>
    <w:rsid w:val="00143BB8"/>
    <w:rsid w:val="00145ED5"/>
    <w:rsid w:val="00161438"/>
    <w:rsid w:val="001622CD"/>
    <w:rsid w:val="00163E1B"/>
    <w:rsid w:val="001651C7"/>
    <w:rsid w:val="00170347"/>
    <w:rsid w:val="00175F61"/>
    <w:rsid w:val="001968FC"/>
    <w:rsid w:val="00197D4B"/>
    <w:rsid w:val="001A31CA"/>
    <w:rsid w:val="001B6FAE"/>
    <w:rsid w:val="001C0063"/>
    <w:rsid w:val="001C080B"/>
    <w:rsid w:val="001C1293"/>
    <w:rsid w:val="001C4378"/>
    <w:rsid w:val="001C54B0"/>
    <w:rsid w:val="001D7BA1"/>
    <w:rsid w:val="00201F44"/>
    <w:rsid w:val="00213FE4"/>
    <w:rsid w:val="00220BFE"/>
    <w:rsid w:val="00226654"/>
    <w:rsid w:val="002266E3"/>
    <w:rsid w:val="00230E5A"/>
    <w:rsid w:val="002421D8"/>
    <w:rsid w:val="00245C44"/>
    <w:rsid w:val="002639D6"/>
    <w:rsid w:val="0026493A"/>
    <w:rsid w:val="00276DB6"/>
    <w:rsid w:val="0027752D"/>
    <w:rsid w:val="00281584"/>
    <w:rsid w:val="0028401F"/>
    <w:rsid w:val="00285A6C"/>
    <w:rsid w:val="00290347"/>
    <w:rsid w:val="002A1854"/>
    <w:rsid w:val="002A554C"/>
    <w:rsid w:val="002B6184"/>
    <w:rsid w:val="002D2564"/>
    <w:rsid w:val="002D48C6"/>
    <w:rsid w:val="002E7052"/>
    <w:rsid w:val="002F72DB"/>
    <w:rsid w:val="002F7C7B"/>
    <w:rsid w:val="00300263"/>
    <w:rsid w:val="00314153"/>
    <w:rsid w:val="00315B74"/>
    <w:rsid w:val="003162B9"/>
    <w:rsid w:val="00323422"/>
    <w:rsid w:val="00327E65"/>
    <w:rsid w:val="00330E13"/>
    <w:rsid w:val="00332585"/>
    <w:rsid w:val="00335E3B"/>
    <w:rsid w:val="00337A1A"/>
    <w:rsid w:val="003473F4"/>
    <w:rsid w:val="003556B9"/>
    <w:rsid w:val="003610F6"/>
    <w:rsid w:val="0036566E"/>
    <w:rsid w:val="00366242"/>
    <w:rsid w:val="003670A3"/>
    <w:rsid w:val="003727E6"/>
    <w:rsid w:val="003728F8"/>
    <w:rsid w:val="00374169"/>
    <w:rsid w:val="00375585"/>
    <w:rsid w:val="00380FF5"/>
    <w:rsid w:val="00385CE3"/>
    <w:rsid w:val="00391FA2"/>
    <w:rsid w:val="0039361A"/>
    <w:rsid w:val="003940FA"/>
    <w:rsid w:val="003947F3"/>
    <w:rsid w:val="003A0B31"/>
    <w:rsid w:val="003A47C7"/>
    <w:rsid w:val="003B11DA"/>
    <w:rsid w:val="003C28B6"/>
    <w:rsid w:val="003C61E0"/>
    <w:rsid w:val="003C7B47"/>
    <w:rsid w:val="003D082C"/>
    <w:rsid w:val="003E0535"/>
    <w:rsid w:val="003F360A"/>
    <w:rsid w:val="00402EAB"/>
    <w:rsid w:val="00420F3D"/>
    <w:rsid w:val="00425E83"/>
    <w:rsid w:val="0043196D"/>
    <w:rsid w:val="00432BEE"/>
    <w:rsid w:val="0043318E"/>
    <w:rsid w:val="0044038B"/>
    <w:rsid w:val="00451FB3"/>
    <w:rsid w:val="00461340"/>
    <w:rsid w:val="00463D66"/>
    <w:rsid w:val="0046659F"/>
    <w:rsid w:val="00466B1D"/>
    <w:rsid w:val="00473964"/>
    <w:rsid w:val="004778DE"/>
    <w:rsid w:val="00481CD0"/>
    <w:rsid w:val="00485566"/>
    <w:rsid w:val="00487197"/>
    <w:rsid w:val="00492CDF"/>
    <w:rsid w:val="004978F1"/>
    <w:rsid w:val="004A1A39"/>
    <w:rsid w:val="004B6497"/>
    <w:rsid w:val="004C74A9"/>
    <w:rsid w:val="004E0C9F"/>
    <w:rsid w:val="004E1536"/>
    <w:rsid w:val="004F7889"/>
    <w:rsid w:val="00501DCA"/>
    <w:rsid w:val="00504E80"/>
    <w:rsid w:val="0051126B"/>
    <w:rsid w:val="005131E6"/>
    <w:rsid w:val="005172BB"/>
    <w:rsid w:val="00520C3A"/>
    <w:rsid w:val="0052241B"/>
    <w:rsid w:val="00524EFB"/>
    <w:rsid w:val="00527641"/>
    <w:rsid w:val="0053025F"/>
    <w:rsid w:val="0054649B"/>
    <w:rsid w:val="00551D0F"/>
    <w:rsid w:val="00552939"/>
    <w:rsid w:val="00553207"/>
    <w:rsid w:val="00554C18"/>
    <w:rsid w:val="00561641"/>
    <w:rsid w:val="00564257"/>
    <w:rsid w:val="005739DA"/>
    <w:rsid w:val="00573B27"/>
    <w:rsid w:val="0058096E"/>
    <w:rsid w:val="005826F7"/>
    <w:rsid w:val="005911CE"/>
    <w:rsid w:val="00591E0D"/>
    <w:rsid w:val="0059260E"/>
    <w:rsid w:val="00594174"/>
    <w:rsid w:val="00595021"/>
    <w:rsid w:val="005A1C66"/>
    <w:rsid w:val="005A6160"/>
    <w:rsid w:val="005C3E94"/>
    <w:rsid w:val="005D05FC"/>
    <w:rsid w:val="005D417F"/>
    <w:rsid w:val="005D4367"/>
    <w:rsid w:val="005E6B14"/>
    <w:rsid w:val="00601436"/>
    <w:rsid w:val="00602AF6"/>
    <w:rsid w:val="00611845"/>
    <w:rsid w:val="0062080C"/>
    <w:rsid w:val="00622081"/>
    <w:rsid w:val="006256DA"/>
    <w:rsid w:val="00625FFB"/>
    <w:rsid w:val="00632F27"/>
    <w:rsid w:val="00635B1D"/>
    <w:rsid w:val="00641FF9"/>
    <w:rsid w:val="00642DE1"/>
    <w:rsid w:val="0064641B"/>
    <w:rsid w:val="00655E26"/>
    <w:rsid w:val="00664811"/>
    <w:rsid w:val="00672984"/>
    <w:rsid w:val="00695A1B"/>
    <w:rsid w:val="0069694D"/>
    <w:rsid w:val="006A1DC6"/>
    <w:rsid w:val="006B261E"/>
    <w:rsid w:val="006B3016"/>
    <w:rsid w:val="006D16A0"/>
    <w:rsid w:val="006D54E6"/>
    <w:rsid w:val="006E128B"/>
    <w:rsid w:val="006E1D6B"/>
    <w:rsid w:val="006E3BF8"/>
    <w:rsid w:val="006E622C"/>
    <w:rsid w:val="006E6C7E"/>
    <w:rsid w:val="006F54B9"/>
    <w:rsid w:val="006F7819"/>
    <w:rsid w:val="006F7B9C"/>
    <w:rsid w:val="00704292"/>
    <w:rsid w:val="0070687A"/>
    <w:rsid w:val="007105D5"/>
    <w:rsid w:val="00710645"/>
    <w:rsid w:val="00715143"/>
    <w:rsid w:val="007161EF"/>
    <w:rsid w:val="007163F3"/>
    <w:rsid w:val="007204FE"/>
    <w:rsid w:val="007277F1"/>
    <w:rsid w:val="00743414"/>
    <w:rsid w:val="00745D6D"/>
    <w:rsid w:val="00746E48"/>
    <w:rsid w:val="00763767"/>
    <w:rsid w:val="0077131C"/>
    <w:rsid w:val="0077781F"/>
    <w:rsid w:val="007830E0"/>
    <w:rsid w:val="00791FED"/>
    <w:rsid w:val="00794D33"/>
    <w:rsid w:val="00795018"/>
    <w:rsid w:val="007A465B"/>
    <w:rsid w:val="007A5D5B"/>
    <w:rsid w:val="007A6F6E"/>
    <w:rsid w:val="007B422D"/>
    <w:rsid w:val="007B59D6"/>
    <w:rsid w:val="007B724B"/>
    <w:rsid w:val="007C2631"/>
    <w:rsid w:val="007D1D36"/>
    <w:rsid w:val="007E0EE0"/>
    <w:rsid w:val="007E162C"/>
    <w:rsid w:val="007E407A"/>
    <w:rsid w:val="007E7B8F"/>
    <w:rsid w:val="007F2A4F"/>
    <w:rsid w:val="008015F0"/>
    <w:rsid w:val="008055D0"/>
    <w:rsid w:val="00805856"/>
    <w:rsid w:val="00805F71"/>
    <w:rsid w:val="00812D9B"/>
    <w:rsid w:val="008138D5"/>
    <w:rsid w:val="00822F32"/>
    <w:rsid w:val="00825151"/>
    <w:rsid w:val="00826D50"/>
    <w:rsid w:val="008413FC"/>
    <w:rsid w:val="00842E37"/>
    <w:rsid w:val="00846085"/>
    <w:rsid w:val="008606D2"/>
    <w:rsid w:val="00860F4C"/>
    <w:rsid w:val="008620D2"/>
    <w:rsid w:val="00862EBE"/>
    <w:rsid w:val="008700AF"/>
    <w:rsid w:val="00875AC5"/>
    <w:rsid w:val="00875E31"/>
    <w:rsid w:val="00882251"/>
    <w:rsid w:val="00885224"/>
    <w:rsid w:val="0088563E"/>
    <w:rsid w:val="008A2A5F"/>
    <w:rsid w:val="008A7D65"/>
    <w:rsid w:val="008B066F"/>
    <w:rsid w:val="008B4F43"/>
    <w:rsid w:val="008C0862"/>
    <w:rsid w:val="008C0DA6"/>
    <w:rsid w:val="008C57B3"/>
    <w:rsid w:val="008D280F"/>
    <w:rsid w:val="008E172B"/>
    <w:rsid w:val="008E48BB"/>
    <w:rsid w:val="008F63D3"/>
    <w:rsid w:val="008F6FCF"/>
    <w:rsid w:val="008F6FDF"/>
    <w:rsid w:val="00904EA9"/>
    <w:rsid w:val="00906694"/>
    <w:rsid w:val="00912E4E"/>
    <w:rsid w:val="009140E1"/>
    <w:rsid w:val="00915201"/>
    <w:rsid w:val="00924818"/>
    <w:rsid w:val="00930EF3"/>
    <w:rsid w:val="00933D80"/>
    <w:rsid w:val="009400A5"/>
    <w:rsid w:val="00941CD3"/>
    <w:rsid w:val="009428D5"/>
    <w:rsid w:val="00942B64"/>
    <w:rsid w:val="00947E3B"/>
    <w:rsid w:val="009511CC"/>
    <w:rsid w:val="009600ED"/>
    <w:rsid w:val="009613B9"/>
    <w:rsid w:val="0096381B"/>
    <w:rsid w:val="009705A8"/>
    <w:rsid w:val="00973C2A"/>
    <w:rsid w:val="00975495"/>
    <w:rsid w:val="00980495"/>
    <w:rsid w:val="0098511D"/>
    <w:rsid w:val="00987A5C"/>
    <w:rsid w:val="009946B4"/>
    <w:rsid w:val="009A31AC"/>
    <w:rsid w:val="009A68E6"/>
    <w:rsid w:val="009A7C66"/>
    <w:rsid w:val="009B14B0"/>
    <w:rsid w:val="009C027C"/>
    <w:rsid w:val="009C6154"/>
    <w:rsid w:val="009C76B8"/>
    <w:rsid w:val="009E0D49"/>
    <w:rsid w:val="009E17C8"/>
    <w:rsid w:val="009E5734"/>
    <w:rsid w:val="009E73F7"/>
    <w:rsid w:val="009F4B51"/>
    <w:rsid w:val="009F5694"/>
    <w:rsid w:val="009F6AD3"/>
    <w:rsid w:val="00A0429B"/>
    <w:rsid w:val="00A064FF"/>
    <w:rsid w:val="00A102F8"/>
    <w:rsid w:val="00A12B0B"/>
    <w:rsid w:val="00A12EA8"/>
    <w:rsid w:val="00A1673C"/>
    <w:rsid w:val="00A175F7"/>
    <w:rsid w:val="00A32B4B"/>
    <w:rsid w:val="00A367D7"/>
    <w:rsid w:val="00A436C7"/>
    <w:rsid w:val="00A45EA7"/>
    <w:rsid w:val="00A4678A"/>
    <w:rsid w:val="00A468A6"/>
    <w:rsid w:val="00A474F6"/>
    <w:rsid w:val="00A53200"/>
    <w:rsid w:val="00A53BAF"/>
    <w:rsid w:val="00A619C2"/>
    <w:rsid w:val="00A63E15"/>
    <w:rsid w:val="00A63E99"/>
    <w:rsid w:val="00A70103"/>
    <w:rsid w:val="00A709A0"/>
    <w:rsid w:val="00A753A7"/>
    <w:rsid w:val="00A77B9C"/>
    <w:rsid w:val="00A86204"/>
    <w:rsid w:val="00A90354"/>
    <w:rsid w:val="00A961F6"/>
    <w:rsid w:val="00AA2D4A"/>
    <w:rsid w:val="00AA3555"/>
    <w:rsid w:val="00AA6239"/>
    <w:rsid w:val="00AA636F"/>
    <w:rsid w:val="00AA6A34"/>
    <w:rsid w:val="00AB4A0E"/>
    <w:rsid w:val="00AB5F3C"/>
    <w:rsid w:val="00AC2128"/>
    <w:rsid w:val="00AC40B2"/>
    <w:rsid w:val="00AC573F"/>
    <w:rsid w:val="00AE2957"/>
    <w:rsid w:val="00AF2BB5"/>
    <w:rsid w:val="00AF40F8"/>
    <w:rsid w:val="00B05E28"/>
    <w:rsid w:val="00B12DC2"/>
    <w:rsid w:val="00B1414F"/>
    <w:rsid w:val="00B2194F"/>
    <w:rsid w:val="00B3038D"/>
    <w:rsid w:val="00B30B20"/>
    <w:rsid w:val="00B360E7"/>
    <w:rsid w:val="00B360FC"/>
    <w:rsid w:val="00B438A5"/>
    <w:rsid w:val="00B52EB5"/>
    <w:rsid w:val="00B538C5"/>
    <w:rsid w:val="00B614FB"/>
    <w:rsid w:val="00B6654E"/>
    <w:rsid w:val="00B76387"/>
    <w:rsid w:val="00B93C03"/>
    <w:rsid w:val="00BA2551"/>
    <w:rsid w:val="00BA5B75"/>
    <w:rsid w:val="00BB27FA"/>
    <w:rsid w:val="00BB46F2"/>
    <w:rsid w:val="00BB6E7B"/>
    <w:rsid w:val="00BC165A"/>
    <w:rsid w:val="00BC1A50"/>
    <w:rsid w:val="00BD272D"/>
    <w:rsid w:val="00BD2BD9"/>
    <w:rsid w:val="00BE22C1"/>
    <w:rsid w:val="00BE488D"/>
    <w:rsid w:val="00BE704F"/>
    <w:rsid w:val="00BF5318"/>
    <w:rsid w:val="00BF5486"/>
    <w:rsid w:val="00C03353"/>
    <w:rsid w:val="00C04C2F"/>
    <w:rsid w:val="00C11FE2"/>
    <w:rsid w:val="00C12BD2"/>
    <w:rsid w:val="00C23E11"/>
    <w:rsid w:val="00C23E67"/>
    <w:rsid w:val="00C30A6D"/>
    <w:rsid w:val="00C31283"/>
    <w:rsid w:val="00C33D5D"/>
    <w:rsid w:val="00C358DC"/>
    <w:rsid w:val="00C40E09"/>
    <w:rsid w:val="00C4181A"/>
    <w:rsid w:val="00C449B0"/>
    <w:rsid w:val="00C45267"/>
    <w:rsid w:val="00C520E0"/>
    <w:rsid w:val="00C5227E"/>
    <w:rsid w:val="00C60D24"/>
    <w:rsid w:val="00C621D4"/>
    <w:rsid w:val="00C63459"/>
    <w:rsid w:val="00C716E4"/>
    <w:rsid w:val="00C90B82"/>
    <w:rsid w:val="00C912F2"/>
    <w:rsid w:val="00CC342B"/>
    <w:rsid w:val="00CE082D"/>
    <w:rsid w:val="00CE0FC5"/>
    <w:rsid w:val="00CE414C"/>
    <w:rsid w:val="00CF6EC6"/>
    <w:rsid w:val="00D0013F"/>
    <w:rsid w:val="00D02DE0"/>
    <w:rsid w:val="00D038F6"/>
    <w:rsid w:val="00D042D9"/>
    <w:rsid w:val="00D06560"/>
    <w:rsid w:val="00D13A54"/>
    <w:rsid w:val="00D23BE3"/>
    <w:rsid w:val="00D24D79"/>
    <w:rsid w:val="00D277D2"/>
    <w:rsid w:val="00D3308D"/>
    <w:rsid w:val="00D3566C"/>
    <w:rsid w:val="00D428ED"/>
    <w:rsid w:val="00D4294F"/>
    <w:rsid w:val="00D44B8C"/>
    <w:rsid w:val="00D46C2F"/>
    <w:rsid w:val="00D47908"/>
    <w:rsid w:val="00D47CB8"/>
    <w:rsid w:val="00D757BC"/>
    <w:rsid w:val="00D80B2B"/>
    <w:rsid w:val="00D81EF1"/>
    <w:rsid w:val="00D832F7"/>
    <w:rsid w:val="00D8758C"/>
    <w:rsid w:val="00D96C83"/>
    <w:rsid w:val="00DA226E"/>
    <w:rsid w:val="00DA5D27"/>
    <w:rsid w:val="00DB02F2"/>
    <w:rsid w:val="00DC2A88"/>
    <w:rsid w:val="00DC2BDA"/>
    <w:rsid w:val="00DC3D84"/>
    <w:rsid w:val="00DC42EC"/>
    <w:rsid w:val="00DC5ABB"/>
    <w:rsid w:val="00DC5F60"/>
    <w:rsid w:val="00DD3053"/>
    <w:rsid w:val="00DD38E3"/>
    <w:rsid w:val="00DD4069"/>
    <w:rsid w:val="00DD7A91"/>
    <w:rsid w:val="00DE047C"/>
    <w:rsid w:val="00DF3BEE"/>
    <w:rsid w:val="00DF3D52"/>
    <w:rsid w:val="00DF4F49"/>
    <w:rsid w:val="00E00B04"/>
    <w:rsid w:val="00E038FF"/>
    <w:rsid w:val="00E05A92"/>
    <w:rsid w:val="00E05E29"/>
    <w:rsid w:val="00E135E6"/>
    <w:rsid w:val="00E16E06"/>
    <w:rsid w:val="00E17D39"/>
    <w:rsid w:val="00E20F41"/>
    <w:rsid w:val="00E216E0"/>
    <w:rsid w:val="00E33B2B"/>
    <w:rsid w:val="00E3646D"/>
    <w:rsid w:val="00E503C5"/>
    <w:rsid w:val="00E52ABF"/>
    <w:rsid w:val="00E57CC4"/>
    <w:rsid w:val="00E60853"/>
    <w:rsid w:val="00E636ED"/>
    <w:rsid w:val="00E72CD2"/>
    <w:rsid w:val="00E75900"/>
    <w:rsid w:val="00E82649"/>
    <w:rsid w:val="00E92ABB"/>
    <w:rsid w:val="00EA233F"/>
    <w:rsid w:val="00EC33D2"/>
    <w:rsid w:val="00EC4C7D"/>
    <w:rsid w:val="00ED1A13"/>
    <w:rsid w:val="00ED552E"/>
    <w:rsid w:val="00ED6033"/>
    <w:rsid w:val="00ED6D83"/>
    <w:rsid w:val="00ED7D67"/>
    <w:rsid w:val="00EE20C1"/>
    <w:rsid w:val="00F0103B"/>
    <w:rsid w:val="00F04C19"/>
    <w:rsid w:val="00F11EF1"/>
    <w:rsid w:val="00F162F4"/>
    <w:rsid w:val="00F30980"/>
    <w:rsid w:val="00F326C8"/>
    <w:rsid w:val="00F332BB"/>
    <w:rsid w:val="00F42D40"/>
    <w:rsid w:val="00F45CD7"/>
    <w:rsid w:val="00F45FC4"/>
    <w:rsid w:val="00F50E25"/>
    <w:rsid w:val="00F51BF9"/>
    <w:rsid w:val="00F52F8B"/>
    <w:rsid w:val="00F53C4F"/>
    <w:rsid w:val="00F53F5C"/>
    <w:rsid w:val="00F55563"/>
    <w:rsid w:val="00F579E4"/>
    <w:rsid w:val="00F64B16"/>
    <w:rsid w:val="00F749EE"/>
    <w:rsid w:val="00F76AD9"/>
    <w:rsid w:val="00F7719A"/>
    <w:rsid w:val="00F80599"/>
    <w:rsid w:val="00F8765E"/>
    <w:rsid w:val="00F928D0"/>
    <w:rsid w:val="00F934EC"/>
    <w:rsid w:val="00FA04E4"/>
    <w:rsid w:val="00FA1393"/>
    <w:rsid w:val="00FA33EA"/>
    <w:rsid w:val="00FB10F3"/>
    <w:rsid w:val="00FB36E6"/>
    <w:rsid w:val="00FB736F"/>
    <w:rsid w:val="00FC6DA1"/>
    <w:rsid w:val="00FD54C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A6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B1F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31271"/>
    <w:pPr>
      <w:widowControl w:val="0"/>
      <w:suppressAutoHyphens/>
      <w:spacing w:after="0" w:line="240" w:lineRule="auto"/>
      <w:ind w:left="708"/>
    </w:pPr>
    <w:rPr>
      <w:rFonts w:ascii="Times New Roman" w:eastAsia="Arial Unicode MS" w:hAnsi="Times New Roman" w:cs="Times New Roman"/>
      <w:kern w:val="1"/>
      <w:sz w:val="24"/>
      <w:szCs w:val="24"/>
      <w:lang w:val="es-ES_tradnl"/>
    </w:rPr>
  </w:style>
  <w:style w:type="paragraph" w:styleId="Encabezado">
    <w:name w:val="header"/>
    <w:basedOn w:val="Normal"/>
    <w:link w:val="EncabezadoCar"/>
    <w:uiPriority w:val="99"/>
    <w:rsid w:val="00131271"/>
    <w:pPr>
      <w:widowControl w:val="0"/>
      <w:tabs>
        <w:tab w:val="center" w:pos="4252"/>
        <w:tab w:val="right" w:pos="8504"/>
      </w:tabs>
      <w:suppressAutoHyphens/>
      <w:spacing w:after="0" w:line="240" w:lineRule="auto"/>
    </w:pPr>
    <w:rPr>
      <w:rFonts w:ascii="Times New Roman" w:eastAsia="Arial Unicode MS" w:hAnsi="Times New Roman" w:cs="Times New Roman"/>
      <w:kern w:val="1"/>
      <w:sz w:val="20"/>
      <w:szCs w:val="24"/>
      <w:lang w:val="es-ES_tradnl"/>
    </w:rPr>
  </w:style>
  <w:style w:type="character" w:customStyle="1" w:styleId="EncabezadoCar">
    <w:name w:val="Encabezado Car"/>
    <w:basedOn w:val="Fuentedeprrafopredeter"/>
    <w:link w:val="Encabezado"/>
    <w:uiPriority w:val="99"/>
    <w:rsid w:val="00131271"/>
    <w:rPr>
      <w:rFonts w:ascii="Times New Roman" w:eastAsia="Arial Unicode MS" w:hAnsi="Times New Roman" w:cs="Times New Roman"/>
      <w:kern w:val="1"/>
      <w:sz w:val="20"/>
      <w:szCs w:val="24"/>
      <w:lang w:val="es-ES_tradnl"/>
    </w:rPr>
  </w:style>
  <w:style w:type="character" w:styleId="Refdecomentario">
    <w:name w:val="annotation reference"/>
    <w:uiPriority w:val="99"/>
    <w:semiHidden/>
    <w:unhideWhenUsed/>
    <w:rsid w:val="00131271"/>
    <w:rPr>
      <w:sz w:val="16"/>
      <w:szCs w:val="16"/>
    </w:rPr>
  </w:style>
  <w:style w:type="paragraph" w:styleId="Textocomentario">
    <w:name w:val="annotation text"/>
    <w:basedOn w:val="Normal"/>
    <w:link w:val="TextocomentarioCar"/>
    <w:uiPriority w:val="99"/>
    <w:semiHidden/>
    <w:unhideWhenUsed/>
    <w:rsid w:val="00131271"/>
    <w:pPr>
      <w:widowControl w:val="0"/>
      <w:suppressAutoHyphens/>
      <w:spacing w:after="0" w:line="240" w:lineRule="auto"/>
    </w:pPr>
    <w:rPr>
      <w:rFonts w:ascii="Times New Roman" w:eastAsia="Arial Unicode MS" w:hAnsi="Times New Roman" w:cs="Times New Roman"/>
      <w:kern w:val="1"/>
      <w:sz w:val="20"/>
      <w:szCs w:val="20"/>
      <w:lang w:val="es-ES_tradnl"/>
    </w:rPr>
  </w:style>
  <w:style w:type="character" w:customStyle="1" w:styleId="TextocomentarioCar">
    <w:name w:val="Texto comentario Car"/>
    <w:basedOn w:val="Fuentedeprrafopredeter"/>
    <w:link w:val="Textocomentario"/>
    <w:uiPriority w:val="99"/>
    <w:semiHidden/>
    <w:rsid w:val="00131271"/>
    <w:rPr>
      <w:rFonts w:ascii="Times New Roman" w:eastAsia="Arial Unicode MS" w:hAnsi="Times New Roman" w:cs="Times New Roman"/>
      <w:kern w:val="1"/>
      <w:sz w:val="20"/>
      <w:szCs w:val="20"/>
      <w:lang w:val="es-ES_tradnl"/>
    </w:rPr>
  </w:style>
  <w:style w:type="character" w:styleId="Textoennegrita">
    <w:name w:val="Strong"/>
    <w:uiPriority w:val="22"/>
    <w:qFormat/>
    <w:rsid w:val="00131271"/>
    <w:rPr>
      <w:b/>
      <w:bCs/>
    </w:rPr>
  </w:style>
  <w:style w:type="paragraph" w:customStyle="1" w:styleId="Texto">
    <w:name w:val="Texto"/>
    <w:basedOn w:val="Normal"/>
    <w:link w:val="TextoCar"/>
    <w:uiPriority w:val="99"/>
    <w:rsid w:val="00131271"/>
    <w:pPr>
      <w:spacing w:after="101" w:line="216" w:lineRule="exact"/>
      <w:ind w:firstLine="288"/>
      <w:jc w:val="both"/>
    </w:pPr>
    <w:rPr>
      <w:rFonts w:ascii="Arial" w:eastAsia="Times New Roman" w:hAnsi="Arial" w:cs="Times New Roman"/>
      <w:sz w:val="18"/>
      <w:szCs w:val="20"/>
    </w:rPr>
  </w:style>
  <w:style w:type="character" w:customStyle="1" w:styleId="TextoCar">
    <w:name w:val="Texto Car"/>
    <w:link w:val="Texto"/>
    <w:uiPriority w:val="99"/>
    <w:locked/>
    <w:rsid w:val="00131271"/>
    <w:rPr>
      <w:rFonts w:ascii="Arial" w:eastAsia="Times New Roman" w:hAnsi="Arial" w:cs="Times New Roman"/>
      <w:sz w:val="18"/>
      <w:szCs w:val="20"/>
    </w:rPr>
  </w:style>
  <w:style w:type="paragraph" w:styleId="Piedepgina">
    <w:name w:val="footer"/>
    <w:basedOn w:val="Normal"/>
    <w:link w:val="PiedepginaCar"/>
    <w:uiPriority w:val="99"/>
    <w:unhideWhenUsed/>
    <w:rsid w:val="001312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1271"/>
  </w:style>
  <w:style w:type="paragraph" w:customStyle="1" w:styleId="Default">
    <w:name w:val="Default"/>
    <w:rsid w:val="00A32B4B"/>
    <w:pPr>
      <w:autoSpaceDE w:val="0"/>
      <w:autoSpaceDN w:val="0"/>
      <w:adjustRightInd w:val="0"/>
      <w:spacing w:after="0" w:line="240" w:lineRule="auto"/>
    </w:pPr>
    <w:rPr>
      <w:rFonts w:ascii="Century Gothic" w:hAnsi="Century Gothic" w:cs="Century Gothic"/>
      <w:color w:val="000000"/>
      <w:sz w:val="24"/>
      <w:szCs w:val="24"/>
    </w:rPr>
  </w:style>
  <w:style w:type="paragraph" w:styleId="Revisin">
    <w:name w:val="Revision"/>
    <w:hidden/>
    <w:uiPriority w:val="99"/>
    <w:semiHidden/>
    <w:rsid w:val="00D757BC"/>
    <w:pPr>
      <w:spacing w:after="0" w:line="240" w:lineRule="auto"/>
    </w:pPr>
  </w:style>
  <w:style w:type="paragraph" w:styleId="Textodeglobo">
    <w:name w:val="Balloon Text"/>
    <w:basedOn w:val="Normal"/>
    <w:link w:val="TextodegloboCar"/>
    <w:uiPriority w:val="99"/>
    <w:semiHidden/>
    <w:unhideWhenUsed/>
    <w:rsid w:val="00D757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57BC"/>
    <w:rPr>
      <w:rFonts w:ascii="Tahoma" w:hAnsi="Tahoma" w:cs="Tahoma"/>
      <w:sz w:val="16"/>
      <w:szCs w:val="16"/>
    </w:rPr>
  </w:style>
  <w:style w:type="paragraph" w:customStyle="1" w:styleId="Estilopredeterminado">
    <w:name w:val="Estilo predeterminado"/>
    <w:rsid w:val="00C449B0"/>
    <w:pPr>
      <w:suppressAutoHyphens/>
      <w:spacing w:after="0" w:line="100" w:lineRule="atLeast"/>
    </w:pPr>
    <w:rPr>
      <w:rFonts w:ascii="Calibri" w:eastAsia="Calibri" w:hAnsi="Calibri" w:cs="Calibri"/>
      <w:color w:val="000000"/>
      <w:sz w:val="24"/>
      <w:szCs w:val="24"/>
      <w:lang w:eastAsia="ar-SA"/>
    </w:rPr>
  </w:style>
  <w:style w:type="paragraph" w:styleId="NormalWeb">
    <w:name w:val="Normal (Web)"/>
    <w:basedOn w:val="Normal"/>
    <w:uiPriority w:val="99"/>
    <w:rsid w:val="00BC1A50"/>
    <w:pPr>
      <w:suppressAutoHyphens/>
      <w:spacing w:before="280" w:after="119" w:line="240" w:lineRule="auto"/>
    </w:pPr>
    <w:rPr>
      <w:rFonts w:ascii="Times New Roman" w:eastAsia="Times New Roman" w:hAnsi="Times New Roman" w:cs="Times New Roman"/>
      <w:sz w:val="24"/>
      <w:szCs w:val="24"/>
      <w:lang w:val="ru-RU" w:eastAsia="ar-SA"/>
    </w:rPr>
  </w:style>
  <w:style w:type="paragraph" w:customStyle="1" w:styleId="P1">
    <w:name w:val="P1"/>
    <w:basedOn w:val="Normal"/>
    <w:hidden/>
    <w:rsid w:val="00F162F4"/>
    <w:pPr>
      <w:widowControl w:val="0"/>
      <w:adjustRightInd w:val="0"/>
      <w:spacing w:after="0" w:line="240" w:lineRule="auto"/>
      <w:jc w:val="distribute"/>
    </w:pPr>
    <w:rPr>
      <w:rFonts w:ascii="Cambria" w:eastAsia="Arial Unicode MS" w:hAnsi="Cambria" w:cs="Cambria1"/>
      <w:sz w:val="24"/>
      <w:szCs w:val="20"/>
    </w:rPr>
  </w:style>
  <w:style w:type="paragraph" w:styleId="Sinespaciado">
    <w:name w:val="No Spacing"/>
    <w:uiPriority w:val="1"/>
    <w:qFormat/>
    <w:rsid w:val="00290347"/>
    <w:pPr>
      <w:spacing w:after="0" w:line="240" w:lineRule="auto"/>
    </w:pPr>
    <w:rPr>
      <w:rFonts w:ascii="Calibri" w:eastAsia="Times New Roman" w:hAnsi="Calibri" w:cs="Times New Roman"/>
    </w:rPr>
  </w:style>
  <w:style w:type="paragraph" w:customStyle="1" w:styleId="ecxmsonormal">
    <w:name w:val="ecxmsonormal"/>
    <w:basedOn w:val="Normal"/>
    <w:rsid w:val="001D7BA1"/>
    <w:pPr>
      <w:spacing w:after="324"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F80599"/>
    <w:pPr>
      <w:widowControl/>
      <w:suppressAutoHyphens w:val="0"/>
      <w:spacing w:after="200"/>
    </w:pPr>
    <w:rPr>
      <w:rFonts w:asciiTheme="minorHAnsi" w:eastAsiaTheme="minorEastAsia" w:hAnsiTheme="minorHAnsi" w:cstheme="minorBidi"/>
      <w:b/>
      <w:bCs/>
      <w:kern w:val="0"/>
      <w:lang w:val="es-ES"/>
    </w:rPr>
  </w:style>
  <w:style w:type="character" w:customStyle="1" w:styleId="AsuntodelcomentarioCar">
    <w:name w:val="Asunto del comentario Car"/>
    <w:basedOn w:val="TextocomentarioCar"/>
    <w:link w:val="Asuntodelcomentario"/>
    <w:uiPriority w:val="99"/>
    <w:semiHidden/>
    <w:rsid w:val="00F80599"/>
    <w:rPr>
      <w:rFonts w:ascii="Times New Roman" w:eastAsia="Arial Unicode MS" w:hAnsi="Times New Roman" w:cs="Times New Roman"/>
      <w:b/>
      <w:bCs/>
      <w:kern w:val="1"/>
      <w:sz w:val="20"/>
      <w:szCs w:val="20"/>
      <w:lang w:val="es-ES_tradnl"/>
    </w:rPr>
  </w:style>
  <w:style w:type="character" w:customStyle="1" w:styleId="Ttulo1Car">
    <w:name w:val="Título 1 Car"/>
    <w:basedOn w:val="Fuentedeprrafopredeter"/>
    <w:link w:val="Ttulo1"/>
    <w:uiPriority w:val="9"/>
    <w:rsid w:val="000B1FDD"/>
    <w:rPr>
      <w:rFonts w:asciiTheme="majorHAnsi" w:eastAsiaTheme="majorEastAsia" w:hAnsiTheme="majorHAnsi" w:cstheme="majorBidi"/>
      <w:b/>
      <w:bCs/>
      <w:color w:val="365F91" w:themeColor="accent1" w:themeShade="BF"/>
      <w:sz w:val="28"/>
      <w:szCs w:val="28"/>
    </w:rPr>
  </w:style>
  <w:style w:type="table" w:styleId="Tablaconcuadrcula">
    <w:name w:val="Table Grid"/>
    <w:basedOn w:val="Tablanormal"/>
    <w:uiPriority w:val="59"/>
    <w:unhideWhenUsed/>
    <w:rsid w:val="003727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4">
    <w:name w:val="Light Shading Accent 4"/>
    <w:basedOn w:val="Tablanormal"/>
    <w:uiPriority w:val="60"/>
    <w:rsid w:val="0022665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Cuadrculaclara-nfasis4">
    <w:name w:val="Light Grid Accent 4"/>
    <w:basedOn w:val="Tablanormal"/>
    <w:uiPriority w:val="62"/>
    <w:rsid w:val="0022665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B1F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31271"/>
    <w:pPr>
      <w:widowControl w:val="0"/>
      <w:suppressAutoHyphens/>
      <w:spacing w:after="0" w:line="240" w:lineRule="auto"/>
      <w:ind w:left="708"/>
    </w:pPr>
    <w:rPr>
      <w:rFonts w:ascii="Times New Roman" w:eastAsia="Arial Unicode MS" w:hAnsi="Times New Roman" w:cs="Times New Roman"/>
      <w:kern w:val="1"/>
      <w:sz w:val="24"/>
      <w:szCs w:val="24"/>
      <w:lang w:val="es-ES_tradnl"/>
    </w:rPr>
  </w:style>
  <w:style w:type="paragraph" w:styleId="Encabezado">
    <w:name w:val="header"/>
    <w:basedOn w:val="Normal"/>
    <w:link w:val="EncabezadoCar"/>
    <w:uiPriority w:val="99"/>
    <w:rsid w:val="00131271"/>
    <w:pPr>
      <w:widowControl w:val="0"/>
      <w:tabs>
        <w:tab w:val="center" w:pos="4252"/>
        <w:tab w:val="right" w:pos="8504"/>
      </w:tabs>
      <w:suppressAutoHyphens/>
      <w:spacing w:after="0" w:line="240" w:lineRule="auto"/>
    </w:pPr>
    <w:rPr>
      <w:rFonts w:ascii="Times New Roman" w:eastAsia="Arial Unicode MS" w:hAnsi="Times New Roman" w:cs="Times New Roman"/>
      <w:kern w:val="1"/>
      <w:sz w:val="20"/>
      <w:szCs w:val="24"/>
      <w:lang w:val="es-ES_tradnl"/>
    </w:rPr>
  </w:style>
  <w:style w:type="character" w:customStyle="1" w:styleId="EncabezadoCar">
    <w:name w:val="Encabezado Car"/>
    <w:basedOn w:val="Fuentedeprrafopredeter"/>
    <w:link w:val="Encabezado"/>
    <w:uiPriority w:val="99"/>
    <w:rsid w:val="00131271"/>
    <w:rPr>
      <w:rFonts w:ascii="Times New Roman" w:eastAsia="Arial Unicode MS" w:hAnsi="Times New Roman" w:cs="Times New Roman"/>
      <w:kern w:val="1"/>
      <w:sz w:val="20"/>
      <w:szCs w:val="24"/>
      <w:lang w:val="es-ES_tradnl"/>
    </w:rPr>
  </w:style>
  <w:style w:type="character" w:styleId="Refdecomentario">
    <w:name w:val="annotation reference"/>
    <w:uiPriority w:val="99"/>
    <w:semiHidden/>
    <w:unhideWhenUsed/>
    <w:rsid w:val="00131271"/>
    <w:rPr>
      <w:sz w:val="16"/>
      <w:szCs w:val="16"/>
    </w:rPr>
  </w:style>
  <w:style w:type="paragraph" w:styleId="Textocomentario">
    <w:name w:val="annotation text"/>
    <w:basedOn w:val="Normal"/>
    <w:link w:val="TextocomentarioCar"/>
    <w:uiPriority w:val="99"/>
    <w:semiHidden/>
    <w:unhideWhenUsed/>
    <w:rsid w:val="00131271"/>
    <w:pPr>
      <w:widowControl w:val="0"/>
      <w:suppressAutoHyphens/>
      <w:spacing w:after="0" w:line="240" w:lineRule="auto"/>
    </w:pPr>
    <w:rPr>
      <w:rFonts w:ascii="Times New Roman" w:eastAsia="Arial Unicode MS" w:hAnsi="Times New Roman" w:cs="Times New Roman"/>
      <w:kern w:val="1"/>
      <w:sz w:val="20"/>
      <w:szCs w:val="20"/>
      <w:lang w:val="es-ES_tradnl"/>
    </w:rPr>
  </w:style>
  <w:style w:type="character" w:customStyle="1" w:styleId="TextocomentarioCar">
    <w:name w:val="Texto comentario Car"/>
    <w:basedOn w:val="Fuentedeprrafopredeter"/>
    <w:link w:val="Textocomentario"/>
    <w:uiPriority w:val="99"/>
    <w:semiHidden/>
    <w:rsid w:val="00131271"/>
    <w:rPr>
      <w:rFonts w:ascii="Times New Roman" w:eastAsia="Arial Unicode MS" w:hAnsi="Times New Roman" w:cs="Times New Roman"/>
      <w:kern w:val="1"/>
      <w:sz w:val="20"/>
      <w:szCs w:val="20"/>
      <w:lang w:val="es-ES_tradnl"/>
    </w:rPr>
  </w:style>
  <w:style w:type="character" w:styleId="Textoennegrita">
    <w:name w:val="Strong"/>
    <w:uiPriority w:val="22"/>
    <w:qFormat/>
    <w:rsid w:val="00131271"/>
    <w:rPr>
      <w:b/>
      <w:bCs/>
    </w:rPr>
  </w:style>
  <w:style w:type="paragraph" w:customStyle="1" w:styleId="Texto">
    <w:name w:val="Texto"/>
    <w:basedOn w:val="Normal"/>
    <w:link w:val="TextoCar"/>
    <w:uiPriority w:val="99"/>
    <w:rsid w:val="00131271"/>
    <w:pPr>
      <w:spacing w:after="101" w:line="216" w:lineRule="exact"/>
      <w:ind w:firstLine="288"/>
      <w:jc w:val="both"/>
    </w:pPr>
    <w:rPr>
      <w:rFonts w:ascii="Arial" w:eastAsia="Times New Roman" w:hAnsi="Arial" w:cs="Times New Roman"/>
      <w:sz w:val="18"/>
      <w:szCs w:val="20"/>
    </w:rPr>
  </w:style>
  <w:style w:type="character" w:customStyle="1" w:styleId="TextoCar">
    <w:name w:val="Texto Car"/>
    <w:link w:val="Texto"/>
    <w:uiPriority w:val="99"/>
    <w:locked/>
    <w:rsid w:val="00131271"/>
    <w:rPr>
      <w:rFonts w:ascii="Arial" w:eastAsia="Times New Roman" w:hAnsi="Arial" w:cs="Times New Roman"/>
      <w:sz w:val="18"/>
      <w:szCs w:val="20"/>
    </w:rPr>
  </w:style>
  <w:style w:type="paragraph" w:styleId="Piedepgina">
    <w:name w:val="footer"/>
    <w:basedOn w:val="Normal"/>
    <w:link w:val="PiedepginaCar"/>
    <w:uiPriority w:val="99"/>
    <w:unhideWhenUsed/>
    <w:rsid w:val="001312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1271"/>
  </w:style>
  <w:style w:type="paragraph" w:customStyle="1" w:styleId="Default">
    <w:name w:val="Default"/>
    <w:rsid w:val="00A32B4B"/>
    <w:pPr>
      <w:autoSpaceDE w:val="0"/>
      <w:autoSpaceDN w:val="0"/>
      <w:adjustRightInd w:val="0"/>
      <w:spacing w:after="0" w:line="240" w:lineRule="auto"/>
    </w:pPr>
    <w:rPr>
      <w:rFonts w:ascii="Century Gothic" w:hAnsi="Century Gothic" w:cs="Century Gothic"/>
      <w:color w:val="000000"/>
      <w:sz w:val="24"/>
      <w:szCs w:val="24"/>
    </w:rPr>
  </w:style>
  <w:style w:type="paragraph" w:styleId="Revisin">
    <w:name w:val="Revision"/>
    <w:hidden/>
    <w:uiPriority w:val="99"/>
    <w:semiHidden/>
    <w:rsid w:val="00D757BC"/>
    <w:pPr>
      <w:spacing w:after="0" w:line="240" w:lineRule="auto"/>
    </w:pPr>
  </w:style>
  <w:style w:type="paragraph" w:styleId="Textodeglobo">
    <w:name w:val="Balloon Text"/>
    <w:basedOn w:val="Normal"/>
    <w:link w:val="TextodegloboCar"/>
    <w:uiPriority w:val="99"/>
    <w:semiHidden/>
    <w:unhideWhenUsed/>
    <w:rsid w:val="00D757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57BC"/>
    <w:rPr>
      <w:rFonts w:ascii="Tahoma" w:hAnsi="Tahoma" w:cs="Tahoma"/>
      <w:sz w:val="16"/>
      <w:szCs w:val="16"/>
    </w:rPr>
  </w:style>
  <w:style w:type="paragraph" w:customStyle="1" w:styleId="Estilopredeterminado">
    <w:name w:val="Estilo predeterminado"/>
    <w:rsid w:val="00C449B0"/>
    <w:pPr>
      <w:suppressAutoHyphens/>
      <w:spacing w:after="0" w:line="100" w:lineRule="atLeast"/>
    </w:pPr>
    <w:rPr>
      <w:rFonts w:ascii="Calibri" w:eastAsia="Calibri" w:hAnsi="Calibri" w:cs="Calibri"/>
      <w:color w:val="000000"/>
      <w:sz w:val="24"/>
      <w:szCs w:val="24"/>
      <w:lang w:eastAsia="ar-SA"/>
    </w:rPr>
  </w:style>
  <w:style w:type="paragraph" w:styleId="NormalWeb">
    <w:name w:val="Normal (Web)"/>
    <w:basedOn w:val="Normal"/>
    <w:uiPriority w:val="99"/>
    <w:rsid w:val="00BC1A50"/>
    <w:pPr>
      <w:suppressAutoHyphens/>
      <w:spacing w:before="280" w:after="119" w:line="240" w:lineRule="auto"/>
    </w:pPr>
    <w:rPr>
      <w:rFonts w:ascii="Times New Roman" w:eastAsia="Times New Roman" w:hAnsi="Times New Roman" w:cs="Times New Roman"/>
      <w:sz w:val="24"/>
      <w:szCs w:val="24"/>
      <w:lang w:val="ru-RU" w:eastAsia="ar-SA"/>
    </w:rPr>
  </w:style>
  <w:style w:type="paragraph" w:customStyle="1" w:styleId="P1">
    <w:name w:val="P1"/>
    <w:basedOn w:val="Normal"/>
    <w:hidden/>
    <w:rsid w:val="00F162F4"/>
    <w:pPr>
      <w:widowControl w:val="0"/>
      <w:adjustRightInd w:val="0"/>
      <w:spacing w:after="0" w:line="240" w:lineRule="auto"/>
      <w:jc w:val="distribute"/>
    </w:pPr>
    <w:rPr>
      <w:rFonts w:ascii="Cambria" w:eastAsia="Arial Unicode MS" w:hAnsi="Cambria" w:cs="Cambria1"/>
      <w:sz w:val="24"/>
      <w:szCs w:val="20"/>
    </w:rPr>
  </w:style>
  <w:style w:type="paragraph" w:styleId="Sinespaciado">
    <w:name w:val="No Spacing"/>
    <w:uiPriority w:val="1"/>
    <w:qFormat/>
    <w:rsid w:val="00290347"/>
    <w:pPr>
      <w:spacing w:after="0" w:line="240" w:lineRule="auto"/>
    </w:pPr>
    <w:rPr>
      <w:rFonts w:ascii="Calibri" w:eastAsia="Times New Roman" w:hAnsi="Calibri" w:cs="Times New Roman"/>
    </w:rPr>
  </w:style>
  <w:style w:type="paragraph" w:customStyle="1" w:styleId="ecxmsonormal">
    <w:name w:val="ecxmsonormal"/>
    <w:basedOn w:val="Normal"/>
    <w:rsid w:val="001D7BA1"/>
    <w:pPr>
      <w:spacing w:after="324"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F80599"/>
    <w:pPr>
      <w:widowControl/>
      <w:suppressAutoHyphens w:val="0"/>
      <w:spacing w:after="200"/>
    </w:pPr>
    <w:rPr>
      <w:rFonts w:asciiTheme="minorHAnsi" w:eastAsiaTheme="minorEastAsia" w:hAnsiTheme="minorHAnsi" w:cstheme="minorBidi"/>
      <w:b/>
      <w:bCs/>
      <w:kern w:val="0"/>
      <w:lang w:val="es-ES"/>
    </w:rPr>
  </w:style>
  <w:style w:type="character" w:customStyle="1" w:styleId="AsuntodelcomentarioCar">
    <w:name w:val="Asunto del comentario Car"/>
    <w:basedOn w:val="TextocomentarioCar"/>
    <w:link w:val="Asuntodelcomentario"/>
    <w:uiPriority w:val="99"/>
    <w:semiHidden/>
    <w:rsid w:val="00F80599"/>
    <w:rPr>
      <w:rFonts w:ascii="Times New Roman" w:eastAsia="Arial Unicode MS" w:hAnsi="Times New Roman" w:cs="Times New Roman"/>
      <w:b/>
      <w:bCs/>
      <w:kern w:val="1"/>
      <w:sz w:val="20"/>
      <w:szCs w:val="20"/>
      <w:lang w:val="es-ES_tradnl"/>
    </w:rPr>
  </w:style>
  <w:style w:type="character" w:customStyle="1" w:styleId="Ttulo1Car">
    <w:name w:val="Título 1 Car"/>
    <w:basedOn w:val="Fuentedeprrafopredeter"/>
    <w:link w:val="Ttulo1"/>
    <w:uiPriority w:val="9"/>
    <w:rsid w:val="000B1FDD"/>
    <w:rPr>
      <w:rFonts w:asciiTheme="majorHAnsi" w:eastAsiaTheme="majorEastAsia" w:hAnsiTheme="majorHAnsi" w:cstheme="majorBidi"/>
      <w:b/>
      <w:bCs/>
      <w:color w:val="365F91" w:themeColor="accent1" w:themeShade="BF"/>
      <w:sz w:val="28"/>
      <w:szCs w:val="28"/>
    </w:rPr>
  </w:style>
  <w:style w:type="table" w:styleId="Tablaconcuadrcula">
    <w:name w:val="Table Grid"/>
    <w:basedOn w:val="Tablanormal"/>
    <w:uiPriority w:val="59"/>
    <w:unhideWhenUsed/>
    <w:rsid w:val="003727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4">
    <w:name w:val="Light Shading Accent 4"/>
    <w:basedOn w:val="Tablanormal"/>
    <w:uiPriority w:val="60"/>
    <w:rsid w:val="0022665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Cuadrculaclara-nfasis4">
    <w:name w:val="Light Grid Accent 4"/>
    <w:basedOn w:val="Tablanormal"/>
    <w:uiPriority w:val="62"/>
    <w:rsid w:val="0022665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003487">
      <w:bodyDiv w:val="1"/>
      <w:marLeft w:val="0"/>
      <w:marRight w:val="0"/>
      <w:marTop w:val="0"/>
      <w:marBottom w:val="0"/>
      <w:divBdr>
        <w:top w:val="none" w:sz="0" w:space="0" w:color="auto"/>
        <w:left w:val="none" w:sz="0" w:space="0" w:color="auto"/>
        <w:bottom w:val="none" w:sz="0" w:space="0" w:color="auto"/>
        <w:right w:val="none" w:sz="0" w:space="0" w:color="auto"/>
      </w:divBdr>
    </w:div>
    <w:div w:id="1255477882">
      <w:bodyDiv w:val="1"/>
      <w:marLeft w:val="0"/>
      <w:marRight w:val="0"/>
      <w:marTop w:val="0"/>
      <w:marBottom w:val="0"/>
      <w:divBdr>
        <w:top w:val="none" w:sz="0" w:space="0" w:color="auto"/>
        <w:left w:val="none" w:sz="0" w:space="0" w:color="auto"/>
        <w:bottom w:val="none" w:sz="0" w:space="0" w:color="auto"/>
        <w:right w:val="none" w:sz="0" w:space="0" w:color="auto"/>
      </w:divBdr>
      <w:divsChild>
        <w:div w:id="1345354806">
          <w:marLeft w:val="0"/>
          <w:marRight w:val="0"/>
          <w:marTop w:val="0"/>
          <w:marBottom w:val="0"/>
          <w:divBdr>
            <w:top w:val="none" w:sz="0" w:space="0" w:color="auto"/>
            <w:left w:val="none" w:sz="0" w:space="0" w:color="auto"/>
            <w:bottom w:val="none" w:sz="0" w:space="0" w:color="auto"/>
            <w:right w:val="none" w:sz="0" w:space="0" w:color="auto"/>
          </w:divBdr>
          <w:divsChild>
            <w:div w:id="1166553590">
              <w:marLeft w:val="0"/>
              <w:marRight w:val="0"/>
              <w:marTop w:val="0"/>
              <w:marBottom w:val="0"/>
              <w:divBdr>
                <w:top w:val="none" w:sz="0" w:space="0" w:color="auto"/>
                <w:left w:val="none" w:sz="0" w:space="0" w:color="auto"/>
                <w:bottom w:val="none" w:sz="0" w:space="0" w:color="auto"/>
                <w:right w:val="none" w:sz="0" w:space="0" w:color="auto"/>
              </w:divBdr>
            </w:div>
          </w:divsChild>
        </w:div>
        <w:div w:id="1955280928">
          <w:marLeft w:val="0"/>
          <w:marRight w:val="0"/>
          <w:marTop w:val="0"/>
          <w:marBottom w:val="0"/>
          <w:divBdr>
            <w:top w:val="none" w:sz="0" w:space="0" w:color="auto"/>
            <w:left w:val="none" w:sz="0" w:space="0" w:color="auto"/>
            <w:bottom w:val="none" w:sz="0" w:space="0" w:color="auto"/>
            <w:right w:val="none" w:sz="0" w:space="0" w:color="auto"/>
          </w:divBdr>
          <w:divsChild>
            <w:div w:id="160900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7B41F-D5BD-4435-B638-3167E5D5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737</Words>
  <Characters>4058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Rosalba Jimena Arcos Rosales</dc:creator>
  <cp:lastModifiedBy> </cp:lastModifiedBy>
  <cp:revision>10</cp:revision>
  <cp:lastPrinted>2014-10-27T15:59:00Z</cp:lastPrinted>
  <dcterms:created xsi:type="dcterms:W3CDTF">2018-01-25T18:51:00Z</dcterms:created>
  <dcterms:modified xsi:type="dcterms:W3CDTF">2018-03-05T15:46:00Z</dcterms:modified>
</cp:coreProperties>
</file>